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9209" w14:textId="77777777" w:rsidR="006B4A0C" w:rsidRPr="00464D93" w:rsidRDefault="006B4A0C" w:rsidP="00676EDD">
      <w:pPr>
        <w:jc w:val="center"/>
        <w:rPr>
          <w:sz w:val="20"/>
          <w:szCs w:val="20"/>
          <w:u w:val="single"/>
        </w:rPr>
      </w:pPr>
      <w:bookmarkStart w:id="0" w:name="_GoBack"/>
      <w:bookmarkEnd w:id="0"/>
      <w:r w:rsidRPr="00A5145B">
        <w:rPr>
          <w:sz w:val="20"/>
          <w:szCs w:val="20"/>
        </w:rPr>
        <w:t>Договор №</w:t>
      </w:r>
      <w:r w:rsidR="00464D93">
        <w:rPr>
          <w:sz w:val="20"/>
          <w:szCs w:val="20"/>
        </w:rPr>
        <w:t xml:space="preserve"> </w:t>
      </w:r>
      <w:r w:rsidR="000215F0">
        <w:rPr>
          <w:sz w:val="20"/>
          <w:szCs w:val="20"/>
          <w:u w:val="single"/>
        </w:rPr>
        <w:t>__________</w:t>
      </w:r>
    </w:p>
    <w:p w14:paraId="73264546" w14:textId="77777777" w:rsidR="006B4A0C" w:rsidRPr="00A5145B" w:rsidRDefault="006B4A0C" w:rsidP="006B4A0C">
      <w:pPr>
        <w:jc w:val="center"/>
        <w:rPr>
          <w:sz w:val="20"/>
          <w:szCs w:val="20"/>
        </w:rPr>
      </w:pPr>
      <w:r w:rsidRPr="00A5145B">
        <w:rPr>
          <w:sz w:val="20"/>
          <w:szCs w:val="20"/>
        </w:rPr>
        <w:t>об образовании на обучение по дополнительным образовательным программам</w:t>
      </w:r>
    </w:p>
    <w:p w14:paraId="1E3C7EC0" w14:textId="77777777" w:rsidR="006B4A0C" w:rsidRPr="00A5145B" w:rsidRDefault="006B4A0C" w:rsidP="006B4A0C">
      <w:pPr>
        <w:jc w:val="center"/>
        <w:rPr>
          <w:sz w:val="20"/>
          <w:szCs w:val="20"/>
        </w:rPr>
      </w:pPr>
    </w:p>
    <w:p w14:paraId="11D74A05" w14:textId="77777777" w:rsidR="006B4A0C" w:rsidRPr="00A5145B" w:rsidRDefault="006B4A0C" w:rsidP="006B4A0C">
      <w:pPr>
        <w:rPr>
          <w:sz w:val="20"/>
          <w:szCs w:val="20"/>
        </w:rPr>
      </w:pPr>
    </w:p>
    <w:p w14:paraId="0B3F531F" w14:textId="77777777" w:rsidR="006B4A0C" w:rsidRPr="00A5145B" w:rsidRDefault="00EE32E2" w:rsidP="006B4A0C">
      <w:pPr>
        <w:ind w:firstLine="708"/>
        <w:rPr>
          <w:sz w:val="20"/>
          <w:szCs w:val="20"/>
        </w:rPr>
      </w:pPr>
      <w:r w:rsidRPr="00A5145B">
        <w:rPr>
          <w:sz w:val="20"/>
          <w:szCs w:val="20"/>
        </w:rPr>
        <w:t>г. Мурманск</w:t>
      </w:r>
      <w:r w:rsidRPr="00A5145B">
        <w:rPr>
          <w:sz w:val="20"/>
          <w:szCs w:val="20"/>
        </w:rPr>
        <w:tab/>
      </w:r>
      <w:r w:rsidRPr="00A5145B">
        <w:rPr>
          <w:sz w:val="20"/>
          <w:szCs w:val="20"/>
        </w:rPr>
        <w:tab/>
      </w:r>
      <w:r w:rsidRPr="00A5145B">
        <w:rPr>
          <w:sz w:val="20"/>
          <w:szCs w:val="20"/>
        </w:rPr>
        <w:tab/>
      </w:r>
      <w:r w:rsidRPr="00A5145B">
        <w:rPr>
          <w:sz w:val="20"/>
          <w:szCs w:val="20"/>
        </w:rPr>
        <w:tab/>
      </w:r>
      <w:r w:rsidRPr="00A5145B">
        <w:rPr>
          <w:sz w:val="20"/>
          <w:szCs w:val="20"/>
        </w:rPr>
        <w:tab/>
      </w:r>
      <w:r w:rsidRPr="00A5145B">
        <w:rPr>
          <w:sz w:val="20"/>
          <w:szCs w:val="20"/>
        </w:rPr>
        <w:tab/>
      </w:r>
      <w:r w:rsidRPr="00A5145B">
        <w:rPr>
          <w:sz w:val="20"/>
          <w:szCs w:val="20"/>
        </w:rPr>
        <w:tab/>
      </w:r>
      <w:r w:rsidRPr="00A5145B">
        <w:rPr>
          <w:sz w:val="20"/>
          <w:szCs w:val="20"/>
        </w:rPr>
        <w:tab/>
      </w:r>
      <w:r w:rsidR="00E9411D">
        <w:rPr>
          <w:sz w:val="20"/>
          <w:szCs w:val="20"/>
        </w:rPr>
        <w:t xml:space="preserve">                       </w:t>
      </w:r>
      <w:proofErr w:type="gramStart"/>
      <w:r w:rsidR="00E9411D">
        <w:rPr>
          <w:sz w:val="20"/>
          <w:szCs w:val="20"/>
        </w:rPr>
        <w:t xml:space="preserve">   </w:t>
      </w:r>
      <w:r w:rsidRPr="00A5145B">
        <w:rPr>
          <w:sz w:val="20"/>
          <w:szCs w:val="20"/>
        </w:rPr>
        <w:t>«</w:t>
      </w:r>
      <w:proofErr w:type="gramEnd"/>
      <w:r w:rsidR="00235BE1">
        <w:rPr>
          <w:sz w:val="20"/>
          <w:szCs w:val="20"/>
          <w:u w:val="single"/>
        </w:rPr>
        <w:t>__</w:t>
      </w:r>
      <w:r w:rsidR="006B4A0C" w:rsidRPr="00A5145B">
        <w:rPr>
          <w:sz w:val="20"/>
          <w:szCs w:val="20"/>
        </w:rPr>
        <w:t>»</w:t>
      </w:r>
      <w:r w:rsidR="00235BE1">
        <w:rPr>
          <w:sz w:val="20"/>
          <w:szCs w:val="20"/>
          <w:u w:val="single"/>
        </w:rPr>
        <w:t xml:space="preserve">               </w:t>
      </w:r>
      <w:r w:rsidRPr="00A5145B">
        <w:rPr>
          <w:sz w:val="20"/>
          <w:szCs w:val="20"/>
        </w:rPr>
        <w:t xml:space="preserve"> </w:t>
      </w:r>
      <w:r w:rsidR="006B4A0C" w:rsidRPr="00A5145B">
        <w:rPr>
          <w:sz w:val="20"/>
          <w:szCs w:val="20"/>
        </w:rPr>
        <w:t xml:space="preserve"> 202</w:t>
      </w:r>
      <w:r w:rsidR="00235BE1">
        <w:rPr>
          <w:sz w:val="20"/>
          <w:szCs w:val="20"/>
        </w:rPr>
        <w:t xml:space="preserve">  </w:t>
      </w:r>
      <w:r w:rsidR="006B4A0C" w:rsidRPr="00A5145B">
        <w:rPr>
          <w:sz w:val="20"/>
          <w:szCs w:val="20"/>
        </w:rPr>
        <w:t>г.</w:t>
      </w:r>
    </w:p>
    <w:p w14:paraId="176493AC" w14:textId="77777777" w:rsidR="006B4A0C" w:rsidRPr="00A5145B" w:rsidRDefault="006B4A0C" w:rsidP="006B4A0C">
      <w:pPr>
        <w:jc w:val="both"/>
        <w:rPr>
          <w:sz w:val="20"/>
          <w:szCs w:val="20"/>
        </w:rPr>
      </w:pPr>
      <w:r w:rsidRPr="00A5145B">
        <w:rPr>
          <w:sz w:val="20"/>
          <w:szCs w:val="20"/>
        </w:rPr>
        <w:t xml:space="preserve"> </w:t>
      </w:r>
    </w:p>
    <w:p w14:paraId="0881E4EF" w14:textId="77777777" w:rsidR="006B4A0C" w:rsidRPr="00A5145B" w:rsidRDefault="006B4A0C" w:rsidP="006B4A0C">
      <w:pPr>
        <w:pStyle w:val="20"/>
        <w:shd w:val="clear" w:color="auto" w:fill="auto"/>
        <w:spacing w:line="206" w:lineRule="exact"/>
        <w:ind w:right="2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5145B">
        <w:rPr>
          <w:rFonts w:ascii="Times New Roman" w:hAnsi="Times New Roman" w:cs="Times New Roman"/>
          <w:b w:val="0"/>
          <w:sz w:val="20"/>
          <w:szCs w:val="20"/>
        </w:rPr>
        <w:t>Муниципальное автономное дошкольное образовательное учреждение г. Мурманска № 135 (МАДОУ г. Мурманска</w:t>
      </w:r>
    </w:p>
    <w:p w14:paraId="7A38682E" w14:textId="77777777" w:rsidR="006B4A0C" w:rsidRPr="00A5145B" w:rsidRDefault="006B4A0C" w:rsidP="006B4A0C">
      <w:pPr>
        <w:pStyle w:val="21"/>
        <w:shd w:val="clear" w:color="auto" w:fill="auto"/>
        <w:spacing w:after="0"/>
        <w:ind w:right="20"/>
        <w:rPr>
          <w:rFonts w:ascii="Times New Roman" w:hAnsi="Times New Roman" w:cs="Times New Roman"/>
          <w:sz w:val="20"/>
          <w:szCs w:val="20"/>
        </w:rPr>
      </w:pPr>
      <w:r w:rsidRPr="00A5145B">
        <w:rPr>
          <w:rStyle w:val="a7"/>
          <w:rFonts w:eastAsiaTheme="minorHAnsi"/>
          <w:b w:val="0"/>
          <w:sz w:val="20"/>
          <w:szCs w:val="20"/>
        </w:rPr>
        <w:t xml:space="preserve">№ 135) </w:t>
      </w:r>
      <w:r w:rsidRPr="00A5145B">
        <w:rPr>
          <w:rFonts w:ascii="Times New Roman" w:hAnsi="Times New Roman" w:cs="Times New Roman"/>
          <w:sz w:val="20"/>
          <w:szCs w:val="20"/>
        </w:rPr>
        <w:t xml:space="preserve">осуществляющее образовательную деятельность (далее - </w:t>
      </w:r>
      <w:r w:rsidRPr="00A5145B">
        <w:rPr>
          <w:rStyle w:val="a7"/>
          <w:rFonts w:eastAsiaTheme="minorHAnsi"/>
          <w:b w:val="0"/>
          <w:sz w:val="20"/>
          <w:szCs w:val="20"/>
        </w:rPr>
        <w:t>образовательная организация</w:t>
      </w:r>
      <w:r w:rsidRPr="00A5145B">
        <w:rPr>
          <w:rFonts w:ascii="Times New Roman" w:hAnsi="Times New Roman" w:cs="Times New Roman"/>
          <w:sz w:val="20"/>
          <w:szCs w:val="20"/>
        </w:rPr>
        <w:t>), на основании</w:t>
      </w:r>
      <w:r w:rsidR="000215F0">
        <w:rPr>
          <w:rFonts w:ascii="Times New Roman" w:hAnsi="Times New Roman" w:cs="Times New Roman"/>
          <w:sz w:val="20"/>
          <w:szCs w:val="20"/>
        </w:rPr>
        <w:t xml:space="preserve"> </w:t>
      </w:r>
      <w:r w:rsidR="000215F0" w:rsidRPr="008C09D9">
        <w:rPr>
          <w:rStyle w:val="a7"/>
          <w:rFonts w:eastAsiaTheme="minorHAnsi"/>
          <w:b w:val="0"/>
          <w:sz w:val="20"/>
          <w:szCs w:val="20"/>
        </w:rPr>
        <w:t>Выписки из реестра лицензий</w:t>
      </w:r>
      <w:r w:rsidR="000215F0" w:rsidRPr="008C09D9">
        <w:rPr>
          <w:b/>
          <w:sz w:val="20"/>
          <w:szCs w:val="20"/>
        </w:rPr>
        <w:t xml:space="preserve">, </w:t>
      </w:r>
      <w:r w:rsidR="000215F0" w:rsidRPr="00794DA5">
        <w:rPr>
          <w:rFonts w:ascii="Times New Roman" w:hAnsi="Times New Roman" w:cs="Times New Roman"/>
          <w:sz w:val="20"/>
          <w:szCs w:val="20"/>
        </w:rPr>
        <w:t>регистрационный номер лицензии № ЛО35-01232-51/00213603</w:t>
      </w:r>
      <w:r w:rsidRPr="00794DA5">
        <w:rPr>
          <w:rFonts w:ascii="Times New Roman" w:hAnsi="Times New Roman" w:cs="Times New Roman"/>
          <w:sz w:val="20"/>
          <w:szCs w:val="20"/>
        </w:rPr>
        <w:t>,</w:t>
      </w:r>
      <w:r w:rsidRPr="00A5145B">
        <w:rPr>
          <w:rFonts w:ascii="Times New Roman" w:hAnsi="Times New Roman" w:cs="Times New Roman"/>
          <w:sz w:val="20"/>
          <w:szCs w:val="20"/>
        </w:rPr>
        <w:t xml:space="preserve"> выданной </w:t>
      </w:r>
      <w:r w:rsidRPr="00A5145B">
        <w:rPr>
          <w:rStyle w:val="a7"/>
          <w:rFonts w:eastAsiaTheme="minorHAnsi"/>
          <w:b w:val="0"/>
          <w:sz w:val="20"/>
          <w:szCs w:val="20"/>
        </w:rPr>
        <w:t>Министерством образования и науки Мурманской области</w:t>
      </w:r>
      <w:r w:rsidRPr="00A5145B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A5145B">
        <w:rPr>
          <w:rStyle w:val="a7"/>
          <w:rFonts w:eastAsiaTheme="minorHAnsi"/>
          <w:b w:val="0"/>
          <w:sz w:val="20"/>
          <w:szCs w:val="20"/>
        </w:rPr>
        <w:t xml:space="preserve">«Исполнитель», </w:t>
      </w:r>
      <w:r w:rsidRPr="00A5145B">
        <w:rPr>
          <w:rFonts w:ascii="Times New Roman" w:hAnsi="Times New Roman" w:cs="Times New Roman"/>
          <w:sz w:val="20"/>
          <w:szCs w:val="20"/>
        </w:rPr>
        <w:t xml:space="preserve">в лице </w:t>
      </w:r>
      <w:r w:rsidRPr="00A5145B">
        <w:rPr>
          <w:rStyle w:val="a7"/>
          <w:rFonts w:eastAsiaTheme="minorHAnsi"/>
          <w:b w:val="0"/>
          <w:sz w:val="20"/>
          <w:szCs w:val="20"/>
        </w:rPr>
        <w:t xml:space="preserve">заведующей Мельник Елены Викторовны </w:t>
      </w:r>
      <w:r w:rsidRPr="00A5145B">
        <w:rPr>
          <w:rFonts w:ascii="Times New Roman" w:hAnsi="Times New Roman" w:cs="Times New Roman"/>
          <w:sz w:val="20"/>
          <w:szCs w:val="20"/>
        </w:rPr>
        <w:t xml:space="preserve">(документ, удостоверяющий полномочия представителя Исполнителя - постановление администрации города Мурманска «О назначении на должность» от 03.06.2016 г. № 1579, приказа комитета по образованию администрации города Мурманска «О назначении» от 21.06.2016 г. № 176-к), действующей на основании </w:t>
      </w:r>
      <w:r w:rsidRPr="00A5145B">
        <w:rPr>
          <w:rStyle w:val="a7"/>
          <w:rFonts w:eastAsiaTheme="minorHAnsi"/>
          <w:b w:val="0"/>
          <w:sz w:val="20"/>
          <w:szCs w:val="20"/>
        </w:rPr>
        <w:t xml:space="preserve">Устава </w:t>
      </w:r>
      <w:r w:rsidRPr="00A5145B">
        <w:rPr>
          <w:rFonts w:ascii="Times New Roman" w:hAnsi="Times New Roman" w:cs="Times New Roman"/>
          <w:sz w:val="20"/>
          <w:szCs w:val="20"/>
        </w:rPr>
        <w:t>(утвержденного приказом комитета по образованию администрации города Мурманска от 07.12.2015г. № 2306, зарегистрированного в ИФНС России по г. Мурманску 09.12.2015г, ОГРН 2155190256054),</w:t>
      </w:r>
    </w:p>
    <w:p w14:paraId="6101B83A" w14:textId="77777777" w:rsidR="006B4A0C" w:rsidRPr="00A5145B" w:rsidRDefault="006B4A0C" w:rsidP="006B4A0C">
      <w:pPr>
        <w:jc w:val="both"/>
        <w:rPr>
          <w:sz w:val="20"/>
          <w:szCs w:val="20"/>
        </w:rPr>
      </w:pPr>
      <w:r w:rsidRPr="00A5145B">
        <w:rPr>
          <w:sz w:val="20"/>
          <w:szCs w:val="20"/>
        </w:rPr>
        <w:t>и</w:t>
      </w:r>
    </w:p>
    <w:p w14:paraId="1A056B4E" w14:textId="77777777" w:rsidR="006B4A0C" w:rsidRPr="00A5145B" w:rsidRDefault="006B4A0C" w:rsidP="006B4A0C">
      <w:pPr>
        <w:jc w:val="both"/>
        <w:rPr>
          <w:sz w:val="20"/>
          <w:szCs w:val="20"/>
        </w:rPr>
      </w:pPr>
      <w:r w:rsidRPr="00A5145B">
        <w:rPr>
          <w:sz w:val="20"/>
          <w:szCs w:val="20"/>
        </w:rPr>
        <w:t>____________________________________________________________________________________________________</w:t>
      </w:r>
      <w:r w:rsidRPr="00A5145B">
        <w:rPr>
          <w:sz w:val="20"/>
          <w:szCs w:val="20"/>
          <w:u w:val="single"/>
        </w:rPr>
        <w:t>,</w:t>
      </w:r>
    </w:p>
    <w:p w14:paraId="5CF247D5" w14:textId="77777777" w:rsidR="006B4A0C" w:rsidRPr="00A5145B" w:rsidRDefault="006B4A0C" w:rsidP="006B4A0C">
      <w:pPr>
        <w:jc w:val="center"/>
        <w:rPr>
          <w:i/>
          <w:sz w:val="20"/>
          <w:szCs w:val="20"/>
        </w:rPr>
      </w:pPr>
      <w:r w:rsidRPr="00A5145B">
        <w:rPr>
          <w:i/>
          <w:sz w:val="20"/>
          <w:szCs w:val="20"/>
        </w:rPr>
        <w:t>(фамилия, имя, отчество родителя (законного представителя) несовершеннолетнего лица, зачисляемого на обучение)</w:t>
      </w:r>
    </w:p>
    <w:p w14:paraId="55BA8E92" w14:textId="77777777" w:rsidR="006B4A0C" w:rsidRPr="00A5145B" w:rsidRDefault="006B4A0C" w:rsidP="006B4A0C">
      <w:pPr>
        <w:rPr>
          <w:sz w:val="20"/>
          <w:szCs w:val="20"/>
        </w:rPr>
      </w:pPr>
      <w:r w:rsidRPr="00A5145B">
        <w:rPr>
          <w:sz w:val="20"/>
          <w:szCs w:val="20"/>
        </w:rPr>
        <w:t>именуемый в дальнейшем «</w:t>
      </w:r>
      <w:r w:rsidRPr="00A5145B">
        <w:rPr>
          <w:sz w:val="20"/>
          <w:szCs w:val="20"/>
          <w:u w:val="single"/>
        </w:rPr>
        <w:t>Заказчик</w:t>
      </w:r>
      <w:r w:rsidRPr="00A5145B">
        <w:rPr>
          <w:sz w:val="20"/>
          <w:szCs w:val="20"/>
        </w:rPr>
        <w:t xml:space="preserve">», действующий в интересах несовершеннолетнего </w:t>
      </w:r>
    </w:p>
    <w:p w14:paraId="70FC48DC" w14:textId="77777777" w:rsidR="006B4A0C" w:rsidRPr="00A5145B" w:rsidRDefault="006B4A0C" w:rsidP="006B4A0C">
      <w:pPr>
        <w:rPr>
          <w:sz w:val="20"/>
          <w:szCs w:val="20"/>
        </w:rPr>
      </w:pPr>
    </w:p>
    <w:p w14:paraId="19840740" w14:textId="77777777" w:rsidR="006B4A0C" w:rsidRPr="00A5145B" w:rsidRDefault="006B4A0C" w:rsidP="006B4A0C">
      <w:pPr>
        <w:rPr>
          <w:sz w:val="20"/>
          <w:szCs w:val="20"/>
        </w:rPr>
      </w:pPr>
      <w:r w:rsidRPr="00A5145B">
        <w:rPr>
          <w:sz w:val="20"/>
          <w:szCs w:val="20"/>
        </w:rPr>
        <w:t xml:space="preserve">_____________________________________________________________________________________________________, </w:t>
      </w:r>
    </w:p>
    <w:p w14:paraId="7916E84E" w14:textId="77777777" w:rsidR="006B4A0C" w:rsidRPr="00A5145B" w:rsidRDefault="006B4A0C" w:rsidP="006B4A0C">
      <w:pPr>
        <w:jc w:val="center"/>
        <w:rPr>
          <w:i/>
          <w:sz w:val="20"/>
          <w:szCs w:val="20"/>
        </w:rPr>
      </w:pPr>
      <w:r w:rsidRPr="00A5145B">
        <w:rPr>
          <w:sz w:val="20"/>
          <w:szCs w:val="20"/>
        </w:rPr>
        <w:t>(</w:t>
      </w:r>
      <w:r w:rsidRPr="00A5145B">
        <w:rPr>
          <w:i/>
          <w:sz w:val="20"/>
          <w:szCs w:val="20"/>
        </w:rPr>
        <w:t xml:space="preserve">фамилия, имя, отчество зачисляемого лица, дата рождении, </w:t>
      </w:r>
    </w:p>
    <w:p w14:paraId="7EDAF22A" w14:textId="77777777" w:rsidR="006B4A0C" w:rsidRPr="00A5145B" w:rsidRDefault="006B4A0C" w:rsidP="006B4A0C">
      <w:pPr>
        <w:jc w:val="center"/>
        <w:rPr>
          <w:i/>
          <w:sz w:val="20"/>
          <w:szCs w:val="20"/>
        </w:rPr>
      </w:pPr>
    </w:p>
    <w:p w14:paraId="308942F3" w14:textId="77777777" w:rsidR="006B4A0C" w:rsidRPr="00A5145B" w:rsidRDefault="006B4A0C" w:rsidP="006B4A0C">
      <w:pPr>
        <w:jc w:val="center"/>
        <w:rPr>
          <w:i/>
          <w:sz w:val="20"/>
          <w:szCs w:val="20"/>
        </w:rPr>
      </w:pPr>
      <w:r w:rsidRPr="00A5145B">
        <w:rPr>
          <w:i/>
          <w:sz w:val="20"/>
          <w:szCs w:val="20"/>
        </w:rPr>
        <w:t>______________________________________________________________________________________________________</w:t>
      </w:r>
    </w:p>
    <w:p w14:paraId="1CDA2A56" w14:textId="77777777" w:rsidR="006B4A0C" w:rsidRPr="00A5145B" w:rsidRDefault="006B4A0C" w:rsidP="006B4A0C">
      <w:pPr>
        <w:jc w:val="center"/>
        <w:rPr>
          <w:sz w:val="20"/>
          <w:szCs w:val="20"/>
        </w:rPr>
      </w:pPr>
      <w:r w:rsidRPr="00A5145B">
        <w:rPr>
          <w:i/>
          <w:sz w:val="20"/>
          <w:szCs w:val="20"/>
        </w:rPr>
        <w:t>документ, подтверждающий полномочия заказчика (данные свидетельства о рождении)</w:t>
      </w:r>
    </w:p>
    <w:p w14:paraId="7896F8B6" w14:textId="77777777" w:rsidR="006B4A0C" w:rsidRPr="00A5145B" w:rsidRDefault="006B4A0C" w:rsidP="006B4A0C">
      <w:pPr>
        <w:rPr>
          <w:sz w:val="20"/>
          <w:szCs w:val="20"/>
        </w:rPr>
      </w:pPr>
    </w:p>
    <w:p w14:paraId="52D0454B" w14:textId="77777777" w:rsidR="006B4A0C" w:rsidRPr="00A5145B" w:rsidRDefault="006B4A0C" w:rsidP="006B4A0C">
      <w:pPr>
        <w:rPr>
          <w:sz w:val="20"/>
          <w:szCs w:val="20"/>
        </w:rPr>
      </w:pPr>
      <w:r w:rsidRPr="00A5145B">
        <w:rPr>
          <w:sz w:val="20"/>
          <w:szCs w:val="20"/>
        </w:rPr>
        <w:t xml:space="preserve">проживающего по </w:t>
      </w:r>
      <w:proofErr w:type="gramStart"/>
      <w:r w:rsidRPr="00A5145B">
        <w:rPr>
          <w:sz w:val="20"/>
          <w:szCs w:val="20"/>
        </w:rPr>
        <w:t>адресу:_</w:t>
      </w:r>
      <w:proofErr w:type="gramEnd"/>
      <w:r w:rsidRPr="00A5145B">
        <w:rPr>
          <w:sz w:val="20"/>
          <w:szCs w:val="20"/>
        </w:rPr>
        <w:t>______________________________________________________________________________,</w:t>
      </w:r>
    </w:p>
    <w:p w14:paraId="1AFF2CBC" w14:textId="77777777" w:rsidR="006B4A0C" w:rsidRPr="00A5145B" w:rsidRDefault="006B4A0C" w:rsidP="006B4A0C">
      <w:pPr>
        <w:jc w:val="center"/>
        <w:rPr>
          <w:i/>
          <w:sz w:val="20"/>
          <w:szCs w:val="20"/>
        </w:rPr>
      </w:pPr>
      <w:r w:rsidRPr="00A5145B">
        <w:rPr>
          <w:i/>
          <w:sz w:val="20"/>
          <w:szCs w:val="20"/>
        </w:rPr>
        <w:t xml:space="preserve">(адрес места </w:t>
      </w:r>
      <w:proofErr w:type="gramStart"/>
      <w:r w:rsidRPr="00A5145B">
        <w:rPr>
          <w:i/>
          <w:sz w:val="20"/>
          <w:szCs w:val="20"/>
        </w:rPr>
        <w:t>жительства  с</w:t>
      </w:r>
      <w:proofErr w:type="gramEnd"/>
      <w:r w:rsidRPr="00A5145B">
        <w:rPr>
          <w:i/>
          <w:sz w:val="20"/>
          <w:szCs w:val="20"/>
        </w:rPr>
        <w:t xml:space="preserve"> указанием индекса зачисляемого на обучение)</w:t>
      </w:r>
    </w:p>
    <w:p w14:paraId="4A63DDA5" w14:textId="77777777" w:rsidR="006B4A0C" w:rsidRPr="00A5145B" w:rsidRDefault="006B4A0C" w:rsidP="006B4A0C">
      <w:pPr>
        <w:jc w:val="both"/>
        <w:rPr>
          <w:sz w:val="20"/>
          <w:szCs w:val="20"/>
        </w:rPr>
      </w:pPr>
      <w:r w:rsidRPr="00A5145B">
        <w:rPr>
          <w:sz w:val="20"/>
          <w:szCs w:val="20"/>
        </w:rPr>
        <w:t>именуемого в дальнейшем «</w:t>
      </w:r>
      <w:r w:rsidRPr="00A5145B">
        <w:rPr>
          <w:sz w:val="20"/>
          <w:szCs w:val="20"/>
          <w:u w:val="single"/>
        </w:rPr>
        <w:t>Обучающийся</w:t>
      </w:r>
      <w:r w:rsidRPr="00A5145B">
        <w:rPr>
          <w:sz w:val="20"/>
          <w:szCs w:val="20"/>
        </w:rPr>
        <w:t>», совместно именуемые Стороны, заключили настоящий договор о нижеследующем:</w:t>
      </w:r>
    </w:p>
    <w:p w14:paraId="743AE95E" w14:textId="77777777" w:rsidR="006B4A0C" w:rsidRPr="00A5145B" w:rsidRDefault="006B4A0C" w:rsidP="006B4A0C">
      <w:pPr>
        <w:numPr>
          <w:ilvl w:val="0"/>
          <w:numId w:val="1"/>
        </w:numPr>
        <w:jc w:val="center"/>
        <w:rPr>
          <w:sz w:val="20"/>
          <w:szCs w:val="20"/>
        </w:rPr>
      </w:pPr>
      <w:r w:rsidRPr="00A5145B">
        <w:rPr>
          <w:sz w:val="20"/>
          <w:szCs w:val="20"/>
        </w:rPr>
        <w:t>Предмет  договора</w:t>
      </w:r>
    </w:p>
    <w:p w14:paraId="1317A09B" w14:textId="77777777" w:rsidR="006B4A0C" w:rsidRPr="00A5145B" w:rsidRDefault="006B4A0C" w:rsidP="006B4A0C">
      <w:pPr>
        <w:jc w:val="both"/>
        <w:rPr>
          <w:sz w:val="20"/>
          <w:szCs w:val="20"/>
        </w:rPr>
      </w:pPr>
      <w:r w:rsidRPr="00A5145B">
        <w:rPr>
          <w:sz w:val="20"/>
          <w:szCs w:val="20"/>
        </w:rPr>
        <w:t xml:space="preserve">1.1. Исполнитель обязуется предоставить образовательную услугу, а Заказчик обязуется оплатить образовательную услугу обучения по дополнительной общеразвивающей программе (или ее части) </w:t>
      </w:r>
      <w:r w:rsidRPr="00A5145B">
        <w:rPr>
          <w:bCs/>
          <w:sz w:val="20"/>
          <w:szCs w:val="20"/>
          <w:u w:val="single"/>
        </w:rPr>
        <w:t>социально-гуманитарной направленности</w:t>
      </w:r>
      <w:r w:rsidRPr="00A5145B">
        <w:rPr>
          <w:sz w:val="20"/>
          <w:szCs w:val="20"/>
        </w:rPr>
        <w:t xml:space="preserve"> в соответствии с образовательной программой, разработанной Исполнителем самостоятельно </w:t>
      </w:r>
    </w:p>
    <w:p w14:paraId="0C790BB1" w14:textId="77777777" w:rsidR="006B4A0C" w:rsidRPr="00A5145B" w:rsidRDefault="006B4A0C" w:rsidP="006B4A0C">
      <w:pPr>
        <w:jc w:val="both"/>
        <w:rPr>
          <w:sz w:val="20"/>
          <w:szCs w:val="20"/>
        </w:rPr>
      </w:pPr>
      <w:r w:rsidRPr="00A5145B">
        <w:rPr>
          <w:sz w:val="20"/>
          <w:szCs w:val="20"/>
        </w:rPr>
        <w:t xml:space="preserve">1.2. Форма обучения </w:t>
      </w:r>
      <w:r w:rsidRPr="00A5145B">
        <w:rPr>
          <w:sz w:val="20"/>
          <w:szCs w:val="20"/>
          <w:u w:val="single"/>
        </w:rPr>
        <w:t>очная</w:t>
      </w:r>
      <w:r w:rsidRPr="00A5145B">
        <w:rPr>
          <w:sz w:val="20"/>
          <w:szCs w:val="20"/>
          <w:u w:val="single"/>
        </w:rPr>
        <w:tab/>
      </w:r>
    </w:p>
    <w:p w14:paraId="1AC22D51" w14:textId="77777777" w:rsidR="006B4A0C" w:rsidRPr="00A5145B" w:rsidRDefault="006B4A0C" w:rsidP="006B4A0C">
      <w:pPr>
        <w:tabs>
          <w:tab w:val="left" w:pos="8640"/>
        </w:tabs>
        <w:jc w:val="both"/>
        <w:rPr>
          <w:sz w:val="20"/>
          <w:szCs w:val="20"/>
        </w:rPr>
      </w:pPr>
      <w:r w:rsidRPr="00A5145B">
        <w:rPr>
          <w:sz w:val="20"/>
          <w:szCs w:val="20"/>
        </w:rPr>
        <w:t>1.3. Наименование дополнительной образовательной  программы:</w:t>
      </w:r>
    </w:p>
    <w:p w14:paraId="26512FC1" w14:textId="77777777" w:rsidR="006B4A0C" w:rsidRPr="00A5145B" w:rsidRDefault="006B4A0C" w:rsidP="006B4A0C">
      <w:pPr>
        <w:jc w:val="both"/>
      </w:pPr>
      <w:r w:rsidRPr="00A5145B">
        <w:rPr>
          <w:sz w:val="20"/>
          <w:szCs w:val="20"/>
          <w:u w:val="single"/>
        </w:rPr>
        <w:t>«Двенадцать шагов к английскому языку»</w:t>
      </w:r>
      <w:r w:rsidRPr="00A5145B">
        <w:t xml:space="preserve"> </w:t>
      </w:r>
    </w:p>
    <w:p w14:paraId="13A1C2DA" w14:textId="77777777" w:rsidR="006B4A0C" w:rsidRPr="00A5145B" w:rsidRDefault="006B4A0C" w:rsidP="006B4A0C">
      <w:pPr>
        <w:jc w:val="both"/>
        <w:rPr>
          <w:sz w:val="20"/>
          <w:szCs w:val="20"/>
        </w:rPr>
      </w:pPr>
      <w:r w:rsidRPr="00A5145B">
        <w:rPr>
          <w:sz w:val="20"/>
          <w:szCs w:val="20"/>
        </w:rPr>
        <w:t>1.4. Срок освоения дополнительной образовательной программы на момент подписания Договора составляет</w:t>
      </w:r>
    </w:p>
    <w:p w14:paraId="3FBCE077" w14:textId="77777777" w:rsidR="006B4A0C" w:rsidRPr="00A5145B" w:rsidRDefault="006B4A0C" w:rsidP="006B4A0C">
      <w:pPr>
        <w:jc w:val="both"/>
        <w:rPr>
          <w:bCs/>
          <w:sz w:val="20"/>
          <w:szCs w:val="20"/>
          <w:u w:val="single"/>
        </w:rPr>
      </w:pPr>
      <w:bookmarkStart w:id="1" w:name="_Hlk86317278"/>
      <w:r w:rsidRPr="00A5145B">
        <w:rPr>
          <w:sz w:val="20"/>
          <w:szCs w:val="20"/>
          <w:u w:val="single"/>
        </w:rPr>
        <w:t xml:space="preserve">    </w:t>
      </w:r>
      <w:r w:rsidR="00235BE1">
        <w:rPr>
          <w:bCs/>
          <w:sz w:val="20"/>
          <w:szCs w:val="20"/>
          <w:u w:val="single"/>
        </w:rPr>
        <w:t xml:space="preserve">  </w:t>
      </w:r>
      <w:r w:rsidRPr="00A5145B">
        <w:rPr>
          <w:bCs/>
          <w:sz w:val="20"/>
          <w:szCs w:val="20"/>
          <w:u w:val="single"/>
        </w:rPr>
        <w:t xml:space="preserve"> академических час</w:t>
      </w:r>
      <w:r w:rsidR="00235BE1">
        <w:rPr>
          <w:bCs/>
          <w:sz w:val="20"/>
          <w:szCs w:val="20"/>
          <w:u w:val="single"/>
        </w:rPr>
        <w:t xml:space="preserve">а в </w:t>
      </w:r>
      <w:proofErr w:type="gramStart"/>
      <w:r w:rsidR="00235BE1">
        <w:rPr>
          <w:bCs/>
          <w:sz w:val="20"/>
          <w:szCs w:val="20"/>
          <w:u w:val="single"/>
        </w:rPr>
        <w:t xml:space="preserve">неделю,   </w:t>
      </w:r>
      <w:proofErr w:type="gramEnd"/>
      <w:r w:rsidR="00235BE1">
        <w:rPr>
          <w:bCs/>
          <w:sz w:val="20"/>
          <w:szCs w:val="20"/>
          <w:u w:val="single"/>
        </w:rPr>
        <w:t xml:space="preserve"> </w:t>
      </w:r>
      <w:r w:rsidR="00B91337">
        <w:rPr>
          <w:bCs/>
          <w:sz w:val="20"/>
          <w:szCs w:val="20"/>
          <w:u w:val="single"/>
        </w:rPr>
        <w:t xml:space="preserve"> занятий в месяц, </w:t>
      </w:r>
      <w:r w:rsidR="00235BE1">
        <w:rPr>
          <w:bCs/>
          <w:sz w:val="20"/>
          <w:szCs w:val="20"/>
          <w:u w:val="single"/>
        </w:rPr>
        <w:t xml:space="preserve">  </w:t>
      </w:r>
      <w:r w:rsidRPr="00A5145B">
        <w:rPr>
          <w:bCs/>
          <w:sz w:val="20"/>
          <w:szCs w:val="20"/>
          <w:u w:val="single"/>
        </w:rPr>
        <w:t xml:space="preserve"> месяц</w:t>
      </w:r>
      <w:r w:rsidR="00183B41">
        <w:rPr>
          <w:bCs/>
          <w:sz w:val="20"/>
          <w:szCs w:val="20"/>
          <w:u w:val="single"/>
        </w:rPr>
        <w:t>ев</w:t>
      </w:r>
      <w:r w:rsidRPr="00A5145B">
        <w:rPr>
          <w:bCs/>
          <w:sz w:val="20"/>
          <w:szCs w:val="20"/>
          <w:u w:val="single"/>
        </w:rPr>
        <w:t xml:space="preserve"> с </w:t>
      </w:r>
      <w:r w:rsidR="00D96541">
        <w:rPr>
          <w:bCs/>
          <w:sz w:val="20"/>
          <w:szCs w:val="20"/>
          <w:u w:val="single"/>
        </w:rPr>
        <w:t>.</w:t>
      </w:r>
      <w:r w:rsidR="00235BE1">
        <w:rPr>
          <w:bCs/>
          <w:sz w:val="20"/>
          <w:szCs w:val="20"/>
          <w:u w:val="single"/>
        </w:rPr>
        <w:t xml:space="preserve">           </w:t>
      </w:r>
      <w:r w:rsidRPr="00A5145B">
        <w:rPr>
          <w:bCs/>
          <w:sz w:val="20"/>
          <w:szCs w:val="20"/>
          <w:u w:val="single"/>
        </w:rPr>
        <w:t>. по</w:t>
      </w:r>
      <w:r w:rsidR="00235BE1">
        <w:rPr>
          <w:bCs/>
          <w:sz w:val="20"/>
          <w:szCs w:val="20"/>
          <w:u w:val="single"/>
        </w:rPr>
        <w:t xml:space="preserve">                  </w:t>
      </w:r>
      <w:r w:rsidRPr="00A5145B">
        <w:rPr>
          <w:bCs/>
          <w:sz w:val="20"/>
          <w:szCs w:val="20"/>
          <w:u w:val="single"/>
        </w:rPr>
        <w:t>.</w:t>
      </w:r>
      <w:bookmarkEnd w:id="1"/>
    </w:p>
    <w:p w14:paraId="4BFC02B5" w14:textId="77777777" w:rsidR="006B4A0C" w:rsidRPr="00A5145B" w:rsidRDefault="006B4A0C" w:rsidP="006B4A0C">
      <w:pPr>
        <w:jc w:val="both"/>
        <w:rPr>
          <w:bCs/>
          <w:sz w:val="20"/>
          <w:szCs w:val="20"/>
          <w:u w:val="single"/>
        </w:rPr>
      </w:pPr>
      <w:r w:rsidRPr="00A5145B">
        <w:rPr>
          <w:sz w:val="20"/>
          <w:szCs w:val="20"/>
        </w:rPr>
        <w:t xml:space="preserve">1.5. Освоение дополнительной образовательной программы не сопровождается проведением промежуточных аттестаций и итоговой аттестации Обучающегося, </w:t>
      </w:r>
      <w:r w:rsidRPr="00A5145B">
        <w:rPr>
          <w:bCs/>
          <w:sz w:val="20"/>
          <w:szCs w:val="20"/>
          <w:u w:val="single"/>
        </w:rPr>
        <w:t>документ об обучении не выдается.</w:t>
      </w:r>
    </w:p>
    <w:p w14:paraId="1E00AC8D" w14:textId="77777777" w:rsidR="006B4A0C" w:rsidRPr="00A5145B" w:rsidRDefault="006B4A0C" w:rsidP="006B4A0C">
      <w:pPr>
        <w:rPr>
          <w:bCs/>
          <w:sz w:val="20"/>
          <w:szCs w:val="20"/>
          <w:u w:val="single"/>
        </w:rPr>
      </w:pPr>
    </w:p>
    <w:p w14:paraId="1AE86C0D" w14:textId="77777777" w:rsidR="006B4A0C" w:rsidRPr="00A5145B" w:rsidRDefault="006B4A0C" w:rsidP="006B4A0C">
      <w:pPr>
        <w:numPr>
          <w:ilvl w:val="0"/>
          <w:numId w:val="1"/>
        </w:numPr>
        <w:jc w:val="center"/>
        <w:rPr>
          <w:sz w:val="20"/>
          <w:szCs w:val="20"/>
        </w:rPr>
      </w:pPr>
      <w:r w:rsidRPr="00A5145B">
        <w:rPr>
          <w:sz w:val="20"/>
          <w:szCs w:val="20"/>
        </w:rPr>
        <w:t>Права Исполнителя, Заказчика и Обучающегося</w:t>
      </w:r>
    </w:p>
    <w:p w14:paraId="6185E57E" w14:textId="77777777" w:rsidR="006B4A0C" w:rsidRPr="00A5145B" w:rsidRDefault="006B4A0C" w:rsidP="006B4A0C">
      <w:pPr>
        <w:jc w:val="both"/>
        <w:rPr>
          <w:sz w:val="20"/>
          <w:szCs w:val="20"/>
        </w:rPr>
      </w:pPr>
      <w:r w:rsidRPr="00A5145B">
        <w:rPr>
          <w:sz w:val="20"/>
          <w:szCs w:val="20"/>
        </w:rPr>
        <w:t>2.1. Исполнитель вправе:</w:t>
      </w:r>
    </w:p>
    <w:p w14:paraId="68C20A82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14:paraId="771A011A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2.1.2 Устанавливать и взимать с Заказчика плату за дополнительные образовательные услуги.</w:t>
      </w:r>
    </w:p>
    <w:p w14:paraId="3BA94785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2.1.3.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8298391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 xml:space="preserve">2.2. Заказчик вправе:   </w:t>
      </w:r>
    </w:p>
    <w:p w14:paraId="1BA9521B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49BF9606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2.2.2. Обращаться к Исполнителю по вопросам, касающимся образовательного процесса.</w:t>
      </w:r>
    </w:p>
    <w:p w14:paraId="55EB3134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Обучающегося и Заказчика.</w:t>
      </w:r>
    </w:p>
    <w:p w14:paraId="3ACB8D9B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2.2.4. Получать полную и достоверную информацию об оценке знаний, умений, компетенций Обучающегося, а также о критериях этой оценки.</w:t>
      </w:r>
    </w:p>
    <w:p w14:paraId="2E04347F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2.2.5. Выбирать виды дополнительных образовательных услуг, оказываемых Исполнителем Обучающемуся за рамками образовательной деятельности на возмездной основе.</w:t>
      </w:r>
    </w:p>
    <w:p w14:paraId="725EC706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2.3. Обучающийся вправе:</w:t>
      </w:r>
    </w:p>
    <w:p w14:paraId="390617AF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 xml:space="preserve">2.3.1. Обучающемуся предоставляются академические права в соответствии с частью 1 статьи 34 Федерального закона от 29 декабря 2012г. № 273-ФЗ «Об образовании в Российской Федерации». </w:t>
      </w:r>
    </w:p>
    <w:p w14:paraId="39C75AA2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FECCC53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A674CF8" w14:textId="77777777" w:rsidR="006B4A0C" w:rsidRPr="00A5145B" w:rsidRDefault="006B4A0C" w:rsidP="006B4A0C">
      <w:pPr>
        <w:pStyle w:val="ConsPlusNormal"/>
        <w:rPr>
          <w:rFonts w:ascii="Times New Roman" w:hAnsi="Times New Roman" w:cs="Times New Roman"/>
        </w:rPr>
      </w:pPr>
    </w:p>
    <w:p w14:paraId="58007E24" w14:textId="77777777" w:rsidR="00043B48" w:rsidRPr="00A5145B" w:rsidRDefault="00043B48" w:rsidP="006B4A0C">
      <w:pPr>
        <w:pStyle w:val="ConsPlusNormal"/>
        <w:rPr>
          <w:rFonts w:ascii="Times New Roman" w:hAnsi="Times New Roman" w:cs="Times New Roman"/>
        </w:rPr>
      </w:pPr>
    </w:p>
    <w:p w14:paraId="25F3FFD3" w14:textId="77777777" w:rsidR="00043B48" w:rsidRPr="00A5145B" w:rsidRDefault="00043B48" w:rsidP="006B4A0C">
      <w:pPr>
        <w:pStyle w:val="ConsPlusNormal"/>
        <w:rPr>
          <w:rFonts w:ascii="Times New Roman" w:hAnsi="Times New Roman" w:cs="Times New Roman"/>
        </w:rPr>
      </w:pPr>
    </w:p>
    <w:p w14:paraId="1CAA05D7" w14:textId="77777777" w:rsidR="006B4A0C" w:rsidRPr="00A5145B" w:rsidRDefault="006B4A0C" w:rsidP="006B4A0C">
      <w:pPr>
        <w:pStyle w:val="ConsPlusNormal"/>
        <w:jc w:val="center"/>
        <w:rPr>
          <w:rFonts w:ascii="Times New Roman" w:hAnsi="Times New Roman" w:cs="Times New Roman"/>
        </w:rPr>
      </w:pPr>
    </w:p>
    <w:p w14:paraId="41AEC7D2" w14:textId="77777777" w:rsidR="006B4A0C" w:rsidRPr="00BB2F8D" w:rsidRDefault="006B4A0C" w:rsidP="006B4A0C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69349E66" w14:textId="77777777" w:rsidR="006B4A0C" w:rsidRPr="00A5145B" w:rsidRDefault="006B4A0C" w:rsidP="006B4A0C">
      <w:pPr>
        <w:pStyle w:val="ConsPlusNormal"/>
        <w:ind w:left="1080"/>
        <w:jc w:val="center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lastRenderedPageBreak/>
        <w:t>3. Обязанности Исполнителя, Заказчика, Обучающегося.</w:t>
      </w:r>
    </w:p>
    <w:p w14:paraId="22ADAA77" w14:textId="77777777" w:rsidR="006B4A0C" w:rsidRPr="00A5145B" w:rsidRDefault="006B4A0C" w:rsidP="006B4A0C">
      <w:pPr>
        <w:pStyle w:val="ConsPlusNormal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3.1. Исполнитель обязан:</w:t>
      </w:r>
    </w:p>
    <w:p w14:paraId="7B7150EC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учащегося.</w:t>
      </w:r>
    </w:p>
    <w:p w14:paraId="453A68B1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 </w:t>
      </w:r>
    </w:p>
    <w:p w14:paraId="6CCF2AFC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занятий.</w:t>
      </w:r>
    </w:p>
    <w:p w14:paraId="62B0F9D5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3A6D5CFC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3.1.5. Сохранять место за Обучающимся в случае пропуска занятий по уважительным причинам с учетом оплаты услуг, предусмотренных разделом 1 настоящего Договора (болезни, санаторно-курортного лечения, карантина, отпуска  родителей</w:t>
      </w:r>
      <w:r w:rsidRPr="00A5145B">
        <w:t xml:space="preserve">, </w:t>
      </w:r>
      <w:r w:rsidRPr="00A5145B">
        <w:rPr>
          <w:rFonts w:ascii="Times New Roman" w:hAnsi="Times New Roman" w:cs="Times New Roman"/>
        </w:rPr>
        <w:t xml:space="preserve">согласно представленным документам). </w:t>
      </w:r>
    </w:p>
    <w:p w14:paraId="10950C03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3.1.6. Пропущенный материал не восполняется. Оплаченные денежные средства не оказанных услуг зачисляются в счет платежа за следующий месяц.</w:t>
      </w:r>
    </w:p>
    <w:p w14:paraId="40FA881C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3.1.7. Принимать от Заказчика плату за образовательные услуги.</w:t>
      </w:r>
    </w:p>
    <w:p w14:paraId="66447CC7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 xml:space="preserve">3.1.8. Обеспечить Обучающемуся уважение человеческого достоинства, защиту от всех форм физического и психического насилия, оскорбление личности, охрану жизни </w:t>
      </w:r>
      <w:proofErr w:type="gramStart"/>
      <w:r w:rsidRPr="00A5145B">
        <w:rPr>
          <w:rFonts w:ascii="Times New Roman" w:hAnsi="Times New Roman" w:cs="Times New Roman"/>
        </w:rPr>
        <w:t>и  здоровья</w:t>
      </w:r>
      <w:proofErr w:type="gramEnd"/>
      <w:r w:rsidRPr="00A5145B">
        <w:rPr>
          <w:rFonts w:ascii="Times New Roman" w:hAnsi="Times New Roman" w:cs="Times New Roman"/>
        </w:rPr>
        <w:t xml:space="preserve">. </w:t>
      </w:r>
    </w:p>
    <w:p w14:paraId="6C73B9A1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 xml:space="preserve">3.1.9.Уведомить </w:t>
      </w:r>
      <w:r w:rsidR="004B450B" w:rsidRPr="00A5145B">
        <w:rPr>
          <w:rFonts w:ascii="Times New Roman" w:hAnsi="Times New Roman" w:cs="Times New Roman"/>
        </w:rPr>
        <w:t>Заказчика в</w:t>
      </w:r>
      <w:r w:rsidRPr="00A5145B">
        <w:rPr>
          <w:rFonts w:ascii="Times New Roman" w:hAnsi="Times New Roman" w:cs="Times New Roman"/>
          <w:u w:val="single"/>
        </w:rPr>
        <w:t xml:space="preserve"> течение месяца</w:t>
      </w:r>
      <w:r w:rsidRPr="00A5145B">
        <w:rPr>
          <w:rFonts w:ascii="Times New Roman" w:hAnsi="Times New Roman" w:cs="Times New Roman"/>
        </w:rPr>
        <w:t xml:space="preserve"> о нецелесообразности оказания Обучающемуся дополнительной образовательной услуги в объеме, предусмотренном    </w:t>
      </w:r>
      <w:hyperlink w:anchor="Par74" w:tooltip="Ссылка на текущий документ" w:history="1">
        <w:r w:rsidRPr="00A5145B">
          <w:rPr>
            <w:rFonts w:ascii="Times New Roman" w:hAnsi="Times New Roman" w:cs="Times New Roman"/>
          </w:rPr>
          <w:t>разделом   I</w:t>
        </w:r>
      </w:hyperlink>
      <w:r w:rsidRPr="00A5145B">
        <w:rPr>
          <w:rFonts w:ascii="Times New Roman" w:hAnsi="Times New Roman" w:cs="Times New Roman"/>
        </w:rPr>
        <w:t xml:space="preserve">   настоящего   </w:t>
      </w:r>
      <w:r w:rsidR="004B450B" w:rsidRPr="00A5145B">
        <w:rPr>
          <w:rFonts w:ascii="Times New Roman" w:hAnsi="Times New Roman" w:cs="Times New Roman"/>
        </w:rPr>
        <w:t>Договора, вследствие</w:t>
      </w:r>
      <w:r w:rsidRPr="00A5145B">
        <w:rPr>
          <w:rFonts w:ascii="Times New Roman" w:hAnsi="Times New Roman" w:cs="Times New Roman"/>
        </w:rPr>
        <w:t xml:space="preserve">   его индивидуальных   </w:t>
      </w:r>
      <w:r w:rsidR="004B450B" w:rsidRPr="00A5145B">
        <w:rPr>
          <w:rFonts w:ascii="Times New Roman" w:hAnsi="Times New Roman" w:cs="Times New Roman"/>
        </w:rPr>
        <w:t>особенностей, делающих</w:t>
      </w:r>
      <w:r w:rsidRPr="00A5145B">
        <w:rPr>
          <w:rFonts w:ascii="Times New Roman" w:hAnsi="Times New Roman" w:cs="Times New Roman"/>
        </w:rPr>
        <w:t xml:space="preserve">   </w:t>
      </w:r>
      <w:r w:rsidR="004B450B" w:rsidRPr="00A5145B">
        <w:rPr>
          <w:rFonts w:ascii="Times New Roman" w:hAnsi="Times New Roman" w:cs="Times New Roman"/>
        </w:rPr>
        <w:t>невозможным или педагогически</w:t>
      </w:r>
      <w:r w:rsidRPr="00A5145B">
        <w:rPr>
          <w:rFonts w:ascii="Times New Roman" w:hAnsi="Times New Roman" w:cs="Times New Roman"/>
        </w:rPr>
        <w:t xml:space="preserve"> нецелесообразным оказание данной услуги.</w:t>
      </w:r>
    </w:p>
    <w:p w14:paraId="2EA53F70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 xml:space="preserve">3.1.10.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5145B">
          <w:rPr>
            <w:rFonts w:ascii="Times New Roman" w:hAnsi="Times New Roman" w:cs="Times New Roman"/>
          </w:rPr>
          <w:t>2006 г</w:t>
        </w:r>
      </w:smartTag>
      <w:r w:rsidRPr="00A5145B">
        <w:rPr>
          <w:rFonts w:ascii="Times New Roman" w:hAnsi="Times New Roman" w:cs="Times New Roman"/>
        </w:rPr>
        <w:t>. N 152-ФЗ «О персональных данных» в части сбора, хранения и обработки персональных данных Заказчика и Обучающегося.</w:t>
      </w:r>
    </w:p>
    <w:p w14:paraId="147F7F89" w14:textId="77777777" w:rsidR="006B4A0C" w:rsidRPr="00A5145B" w:rsidRDefault="006B4A0C" w:rsidP="006B4A0C">
      <w:pPr>
        <w:pStyle w:val="ConsPlusNormal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3.2. Заказчик обязан:</w:t>
      </w:r>
    </w:p>
    <w:p w14:paraId="7A4C680F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3.2.1.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14:paraId="6040F79D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 xml:space="preserve">3.2.2. Своевременно вносить плату за предоставляемые Обучающемуся образовательные услуги, указанные в </w:t>
      </w:r>
      <w:proofErr w:type="gramStart"/>
      <w:r w:rsidRPr="00A5145B">
        <w:rPr>
          <w:rFonts w:ascii="Times New Roman" w:hAnsi="Times New Roman" w:cs="Times New Roman"/>
        </w:rPr>
        <w:t>разделе  1</w:t>
      </w:r>
      <w:proofErr w:type="gramEnd"/>
      <w:r w:rsidRPr="00A5145B">
        <w:rPr>
          <w:rFonts w:ascii="Times New Roman" w:hAnsi="Times New Roman" w:cs="Times New Roman"/>
        </w:rPr>
        <w:t xml:space="preserve"> к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37683F17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3.2.3. Информировать Исполнителя о предстоящем отсутствии Обучающегося в образовательной организации и его причинах.</w:t>
      </w:r>
    </w:p>
    <w:p w14:paraId="35493544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3.2.4. Незамедлительно сообщать Исполнителю об изменении персональных данных, контактного телефона и места жительства.</w:t>
      </w:r>
    </w:p>
    <w:p w14:paraId="548D385C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/>
        </w:rPr>
        <w:t>3.2.5. Обеспечить посещение Обучающимся занятий согласно учебному расписанию.</w:t>
      </w:r>
    </w:p>
    <w:p w14:paraId="48B80646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3.2.6.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14:paraId="56D59800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3.3. Обучающийся обязан:</w:t>
      </w:r>
    </w:p>
    <w:p w14:paraId="5B351968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3.3.1. Соблюдать требования, установленные в статье 43 Федерального закона от 29 декабря 2012 № 272-ФЗ « Об образовании в Российской Федерации» в том числе:</w:t>
      </w:r>
    </w:p>
    <w:p w14:paraId="1F1C89B8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- выполнять задания для подготовки к занятиям, в случае если они предусмотрены учебным планом;</w:t>
      </w:r>
    </w:p>
    <w:p w14:paraId="24DC10A4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- обучаться в образовательной организации по образовательной программе разработанной Исполнителем самостоятельно;</w:t>
      </w:r>
    </w:p>
    <w:p w14:paraId="29773148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-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14:paraId="5CAA587E" w14:textId="77777777" w:rsidR="006B4A0C" w:rsidRPr="00A5145B" w:rsidRDefault="006B4A0C" w:rsidP="006B4A0C">
      <w:pPr>
        <w:ind w:left="1440"/>
        <w:jc w:val="both"/>
        <w:rPr>
          <w:sz w:val="20"/>
          <w:szCs w:val="20"/>
        </w:rPr>
      </w:pPr>
    </w:p>
    <w:p w14:paraId="0E11C29A" w14:textId="77777777" w:rsidR="006B4A0C" w:rsidRPr="00A5145B" w:rsidRDefault="006B4A0C" w:rsidP="006B4A0C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Стоимость услуг, сроки и порядок их оплаты.</w:t>
      </w:r>
    </w:p>
    <w:p w14:paraId="5A6345D7" w14:textId="77777777" w:rsidR="006B4A0C" w:rsidRPr="00A5145B" w:rsidRDefault="006B4A0C" w:rsidP="006B4A0C">
      <w:pPr>
        <w:pStyle w:val="ConsPlusNonformat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 xml:space="preserve">4.1. Полная стоимость платных образовательных услуг, наименование, форма предоставления которых определена в разделе 1   настоящего Договора, за весь период обучения Обучающегося составляет: </w:t>
      </w:r>
    </w:p>
    <w:p w14:paraId="2D7B3647" w14:textId="77777777" w:rsidR="006B4A0C" w:rsidRPr="00A5145B" w:rsidRDefault="006B4A0C" w:rsidP="006B4A0C">
      <w:pPr>
        <w:pStyle w:val="ConsPlusNonformat"/>
        <w:jc w:val="center"/>
        <w:rPr>
          <w:rFonts w:ascii="Times New Roman" w:hAnsi="Times New Roman" w:cs="Times New Roman"/>
          <w:i/>
          <w:color w:val="FF0000"/>
          <w:u w:val="single"/>
        </w:rPr>
      </w:pPr>
      <w:r w:rsidRPr="00A5145B">
        <w:rPr>
          <w:rFonts w:ascii="Times New Roman" w:hAnsi="Times New Roman" w:cs="Times New Roman"/>
          <w:i/>
          <w:u w:val="single"/>
        </w:rPr>
        <w:t xml:space="preserve">                            </w:t>
      </w:r>
      <w:r w:rsidRPr="00A5145B">
        <w:rPr>
          <w:rFonts w:ascii="Times New Roman" w:hAnsi="Times New Roman" w:cs="Times New Roman"/>
          <w:i/>
          <w:color w:val="FF0000"/>
          <w:u w:val="single"/>
        </w:rPr>
        <w:t>.</w:t>
      </w:r>
    </w:p>
    <w:p w14:paraId="6ADE0E38" w14:textId="77777777" w:rsidR="006B4A0C" w:rsidRPr="00A5145B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4.2. 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3D45EAC" w14:textId="77777777" w:rsidR="006B4A0C" w:rsidRPr="00A5145B" w:rsidRDefault="006B4A0C" w:rsidP="006B4A0C">
      <w:pPr>
        <w:pStyle w:val="ConsPlusNonformat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4.3. Заказчик ежемесячно оплачивает дополнительные образовательные  услуги  в  сумме:</w:t>
      </w:r>
    </w:p>
    <w:p w14:paraId="6540CEB7" w14:textId="77777777" w:rsidR="006B4A0C" w:rsidRPr="00464D93" w:rsidRDefault="006B4A0C" w:rsidP="00EE32E2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5145B">
        <w:rPr>
          <w:rFonts w:ascii="Times New Roman" w:hAnsi="Times New Roman" w:cs="Times New Roman"/>
          <w:i/>
          <w:u w:val="single"/>
        </w:rPr>
        <w:t xml:space="preserve"> </w:t>
      </w:r>
      <w:r w:rsidR="00183B41" w:rsidRPr="00A5145B">
        <w:rPr>
          <w:rFonts w:ascii="Times New Roman" w:hAnsi="Times New Roman" w:cs="Times New Roman"/>
          <w:i/>
          <w:u w:val="single"/>
        </w:rPr>
        <w:t>За месяц</w:t>
      </w:r>
      <w:r w:rsidR="00235BE1">
        <w:rPr>
          <w:rFonts w:ascii="Times New Roman" w:hAnsi="Times New Roman" w:cs="Times New Roman"/>
          <w:i/>
          <w:u w:val="single"/>
        </w:rPr>
        <w:t xml:space="preserve">         </w:t>
      </w:r>
      <w:proofErr w:type="gramStart"/>
      <w:r w:rsidR="00235BE1">
        <w:rPr>
          <w:rFonts w:ascii="Times New Roman" w:hAnsi="Times New Roman" w:cs="Times New Roman"/>
          <w:i/>
          <w:u w:val="single"/>
        </w:rPr>
        <w:t xml:space="preserve">  </w:t>
      </w:r>
      <w:r w:rsidR="00183B41">
        <w:rPr>
          <w:rFonts w:ascii="Times New Roman" w:hAnsi="Times New Roman" w:cs="Times New Roman"/>
          <w:i/>
          <w:u w:val="single"/>
        </w:rPr>
        <w:t>)</w:t>
      </w:r>
      <w:proofErr w:type="gramEnd"/>
      <w:r w:rsidR="00183B41" w:rsidRPr="00A5145B">
        <w:rPr>
          <w:rFonts w:ascii="Times New Roman" w:hAnsi="Times New Roman" w:cs="Times New Roman"/>
          <w:i/>
          <w:u w:val="single"/>
        </w:rPr>
        <w:t xml:space="preserve"> </w:t>
      </w:r>
      <w:r w:rsidR="00183B41">
        <w:rPr>
          <w:rFonts w:ascii="Times New Roman" w:hAnsi="Times New Roman" w:cs="Times New Roman"/>
          <w:i/>
          <w:u w:val="single"/>
        </w:rPr>
        <w:t>(</w:t>
      </w:r>
      <w:r w:rsidR="00EE32E2" w:rsidRPr="00A5145B">
        <w:rPr>
          <w:rFonts w:ascii="Times New Roman" w:hAnsi="Times New Roman" w:cs="Times New Roman"/>
        </w:rPr>
        <w:t>сумма ежемесячной оплаты может варьироваться в зависимости от рабочих дней в текущем месяце)</w:t>
      </w:r>
      <w:r w:rsidRPr="00A5145B">
        <w:rPr>
          <w:rFonts w:ascii="Times New Roman" w:hAnsi="Times New Roman" w:cs="Times New Roman"/>
          <w:i/>
          <w:u w:val="single"/>
        </w:rPr>
        <w:t xml:space="preserve">, </w:t>
      </w:r>
    </w:p>
    <w:p w14:paraId="02472158" w14:textId="77777777" w:rsidR="006B4A0C" w:rsidRPr="00A5145B" w:rsidRDefault="006B4A0C" w:rsidP="006B4A0C">
      <w:pPr>
        <w:pStyle w:val="ConsPlusNonformat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 xml:space="preserve">4.4. Оплата производится в срок </w:t>
      </w:r>
      <w:r w:rsidRPr="00A5145B">
        <w:rPr>
          <w:rFonts w:ascii="Times New Roman" w:hAnsi="Times New Roman" w:cs="Times New Roman"/>
          <w:u w:val="single"/>
        </w:rPr>
        <w:t xml:space="preserve">до 20 числа текущего месяца </w:t>
      </w:r>
      <w:r w:rsidRPr="00A5145B">
        <w:rPr>
          <w:rFonts w:ascii="Times New Roman" w:hAnsi="Times New Roman" w:cs="Times New Roman"/>
        </w:rPr>
        <w:t>в безналичном порядке на счет, указанный в разделе 9 настоящего Договора по квитанции об оплате.</w:t>
      </w:r>
    </w:p>
    <w:p w14:paraId="7DD6DECB" w14:textId="77777777" w:rsidR="006B4A0C" w:rsidRPr="00A5145B" w:rsidRDefault="006B4A0C" w:rsidP="006B4A0C">
      <w:pPr>
        <w:pStyle w:val="ConsPlusNonformat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 xml:space="preserve">4.5. Плата за дополнительные образовательные услуги не взимается в следующих случаях отсутствия ребенка: болезнь ребенка (согласно представленной медицинской справке), в период карантина, в период прохождения санаторно-курортного лечения (согласно представленным документам), в период отпуска родителей (законных представителей) (согласно представленным документам). </w:t>
      </w:r>
    </w:p>
    <w:p w14:paraId="372E09EF" w14:textId="77777777" w:rsidR="006B4A0C" w:rsidRDefault="006B4A0C" w:rsidP="006B4A0C">
      <w:pPr>
        <w:pStyle w:val="ConsPlusNonformat"/>
        <w:jc w:val="both"/>
        <w:rPr>
          <w:rFonts w:ascii="Times New Roman" w:hAnsi="Times New Roman" w:cs="Times New Roman"/>
        </w:rPr>
      </w:pPr>
      <w:r w:rsidRPr="00A5145B">
        <w:rPr>
          <w:rFonts w:ascii="Times New Roman" w:hAnsi="Times New Roman" w:cs="Times New Roman"/>
        </w:rPr>
        <w:t>4.6. Внесенная плата за дни отсутствия Обучающегося по вышеуказанным основаниям учитывается</w:t>
      </w:r>
      <w:r w:rsidRPr="00BB2F8D">
        <w:rPr>
          <w:rFonts w:ascii="Times New Roman" w:hAnsi="Times New Roman" w:cs="Times New Roman"/>
        </w:rPr>
        <w:t xml:space="preserve"> при расчете </w:t>
      </w:r>
      <w:proofErr w:type="gramStart"/>
      <w:r w:rsidRPr="00BB2F8D">
        <w:rPr>
          <w:rFonts w:ascii="Times New Roman" w:hAnsi="Times New Roman" w:cs="Times New Roman"/>
        </w:rPr>
        <w:t>платы  за</w:t>
      </w:r>
      <w:proofErr w:type="gramEnd"/>
      <w:r w:rsidRPr="00BB2F8D">
        <w:rPr>
          <w:rFonts w:ascii="Times New Roman" w:hAnsi="Times New Roman" w:cs="Times New Roman"/>
        </w:rPr>
        <w:t xml:space="preserve">  образовательную услугу за месяц, следующий за текущим. </w:t>
      </w:r>
    </w:p>
    <w:p w14:paraId="7C3FEDDD" w14:textId="77777777" w:rsidR="00043B48" w:rsidRPr="00BB2F8D" w:rsidRDefault="00043B48" w:rsidP="006B4A0C">
      <w:pPr>
        <w:pStyle w:val="ConsPlusNonformat"/>
        <w:jc w:val="both"/>
        <w:rPr>
          <w:rFonts w:ascii="Times New Roman" w:hAnsi="Times New Roman" w:cs="Times New Roman"/>
        </w:rPr>
      </w:pPr>
    </w:p>
    <w:p w14:paraId="3B952189" w14:textId="77777777" w:rsidR="006B4A0C" w:rsidRDefault="006B4A0C" w:rsidP="006B4A0C">
      <w:pPr>
        <w:pStyle w:val="ConsPlusNonformat"/>
        <w:jc w:val="both"/>
        <w:rPr>
          <w:rFonts w:ascii="Times New Roman" w:hAnsi="Times New Roman" w:cs="Times New Roman"/>
        </w:rPr>
      </w:pPr>
    </w:p>
    <w:p w14:paraId="63344E1F" w14:textId="77777777" w:rsidR="006B4A0C" w:rsidRPr="00BB2F8D" w:rsidRDefault="006B4A0C" w:rsidP="006B4A0C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  <w:b/>
        </w:rPr>
        <w:lastRenderedPageBreak/>
        <w:t>Основания изменения и расторжения договора.</w:t>
      </w:r>
    </w:p>
    <w:p w14:paraId="68A5F4CB" w14:textId="77777777" w:rsidR="006B4A0C" w:rsidRPr="00BB2F8D" w:rsidRDefault="006B4A0C" w:rsidP="006B4A0C">
      <w:pPr>
        <w:pStyle w:val="ConsPlusNormal"/>
        <w:outlineLvl w:val="1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1AD016A" w14:textId="77777777" w:rsidR="006B4A0C" w:rsidRPr="00BB2F8D" w:rsidRDefault="006B4A0C" w:rsidP="006B4A0C">
      <w:pPr>
        <w:pStyle w:val="ConsPlusNormal"/>
        <w:outlineLvl w:val="1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251C080A" w14:textId="77777777" w:rsidR="006B4A0C" w:rsidRPr="00BB2F8D" w:rsidRDefault="006B4A0C" w:rsidP="006B4A0C">
      <w:pPr>
        <w:pStyle w:val="ConsPlusNormal"/>
        <w:outlineLvl w:val="1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3F6D3AE1" w14:textId="77777777" w:rsidR="006B4A0C" w:rsidRPr="00BB2F8D" w:rsidRDefault="006B4A0C" w:rsidP="006B4A0C">
      <w:pPr>
        <w:pStyle w:val="ConsPlusNormal"/>
        <w:outlineLvl w:val="1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14:paraId="5C789C02" w14:textId="77777777" w:rsidR="006B4A0C" w:rsidRPr="00BB2F8D" w:rsidRDefault="006B4A0C" w:rsidP="006B4A0C">
      <w:pPr>
        <w:pStyle w:val="ConsPlusNormal"/>
        <w:outlineLvl w:val="1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- 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14:paraId="1A05E381" w14:textId="77777777" w:rsidR="006B4A0C" w:rsidRPr="00BB2F8D" w:rsidRDefault="006B4A0C" w:rsidP="006B4A0C">
      <w:pPr>
        <w:pStyle w:val="ConsPlusNormal"/>
        <w:outlineLvl w:val="1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14:paraId="6EF5791E" w14:textId="77777777" w:rsidR="006B4A0C" w:rsidRPr="00BB2F8D" w:rsidRDefault="006B4A0C" w:rsidP="006B4A0C">
      <w:pPr>
        <w:pStyle w:val="ConsPlusNormal"/>
        <w:outlineLvl w:val="1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5.4. Настоящий Договор расторгается досрочно:</w:t>
      </w:r>
    </w:p>
    <w:p w14:paraId="5A346903" w14:textId="77777777" w:rsidR="006B4A0C" w:rsidRPr="00BB2F8D" w:rsidRDefault="006B4A0C" w:rsidP="006B4A0C">
      <w:pPr>
        <w:pStyle w:val="ConsPlusNormal"/>
        <w:outlineLvl w:val="1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7AD6E56" w14:textId="77777777" w:rsidR="006B4A0C" w:rsidRPr="00BB2F8D" w:rsidRDefault="006B4A0C" w:rsidP="006B4A0C">
      <w:pPr>
        <w:pStyle w:val="ConsPlusNormal"/>
        <w:outlineLvl w:val="1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36E8F57" w14:textId="77777777" w:rsidR="006B4A0C" w:rsidRPr="00BB2F8D" w:rsidRDefault="006B4A0C" w:rsidP="006B4A0C">
      <w:pPr>
        <w:pStyle w:val="ConsPlusNormal"/>
        <w:outlineLvl w:val="1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Заказчика убытков.</w:t>
      </w:r>
    </w:p>
    <w:p w14:paraId="037DDBFE" w14:textId="77777777" w:rsidR="006B4A0C" w:rsidRPr="00BB2F8D" w:rsidRDefault="006B4A0C" w:rsidP="006B4A0C">
      <w:pPr>
        <w:pStyle w:val="ConsPlusNormal"/>
        <w:outlineLvl w:val="1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E6D5B85" w14:textId="77777777" w:rsidR="006B4A0C" w:rsidRPr="00BB2F8D" w:rsidRDefault="006B4A0C" w:rsidP="006B4A0C">
      <w:pPr>
        <w:pStyle w:val="ConsPlusNormal"/>
        <w:outlineLvl w:val="1"/>
        <w:rPr>
          <w:rFonts w:ascii="Times New Roman" w:hAnsi="Times New Roman" w:cs="Times New Roman"/>
        </w:rPr>
      </w:pPr>
    </w:p>
    <w:p w14:paraId="145CB24B" w14:textId="77777777" w:rsidR="006B4A0C" w:rsidRPr="00BB2F8D" w:rsidRDefault="006B4A0C" w:rsidP="006B4A0C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</w:rPr>
      </w:pPr>
      <w:r w:rsidRPr="00BB2F8D">
        <w:rPr>
          <w:rFonts w:ascii="Times New Roman" w:hAnsi="Times New Roman" w:cs="Times New Roman"/>
          <w:b/>
        </w:rPr>
        <w:t>Ответственность Исполнителя, Заказчика и Обучающегося.</w:t>
      </w:r>
    </w:p>
    <w:p w14:paraId="4330AAD5" w14:textId="77777777" w:rsidR="006B4A0C" w:rsidRPr="00BB2F8D" w:rsidRDefault="006B4A0C" w:rsidP="006B4A0C">
      <w:pPr>
        <w:pStyle w:val="ConsPlusNormal"/>
        <w:outlineLvl w:val="1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D168113" w14:textId="77777777" w:rsidR="006B4A0C" w:rsidRPr="00BB2F8D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 программы), Заказчик вправе по своему выбору потребовать: </w:t>
      </w:r>
    </w:p>
    <w:p w14:paraId="23628B9F" w14:textId="77777777" w:rsidR="006B4A0C" w:rsidRPr="00BB2F8D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- безвозмездного оказания образовательной услуги;</w:t>
      </w:r>
    </w:p>
    <w:p w14:paraId="169324D0" w14:textId="77777777" w:rsidR="006B4A0C" w:rsidRPr="00BB2F8D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- соразмерного уменьшения стоимости оказанной платной образовательной услуги,</w:t>
      </w:r>
    </w:p>
    <w:p w14:paraId="25F7EF12" w14:textId="77777777" w:rsidR="006B4A0C" w:rsidRPr="00BB2F8D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39B3F29" w14:textId="77777777" w:rsidR="006B4A0C" w:rsidRPr="00BB2F8D" w:rsidRDefault="006B4A0C" w:rsidP="006B4A0C">
      <w:pPr>
        <w:pStyle w:val="ConsPlusNonformat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 xml:space="preserve">6.3. Заказчик  вправе отказаться  от исполнения настоящего Договора и потребовать    полного     возмещения     убытков,    если    в    течение </w:t>
      </w:r>
      <w:r w:rsidRPr="00BB2F8D">
        <w:rPr>
          <w:rFonts w:ascii="Times New Roman" w:hAnsi="Times New Roman" w:cs="Times New Roman"/>
          <w:u w:val="single"/>
        </w:rPr>
        <w:t xml:space="preserve">  месяца  </w:t>
      </w:r>
      <w:r w:rsidRPr="00BB2F8D">
        <w:rPr>
          <w:rFonts w:ascii="Times New Roman" w:hAnsi="Times New Roman" w:cs="Times New Roman"/>
        </w:rPr>
        <w:t>недостатки платной образовательной услуги не устранены Исполнителем. 6.4.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5D2D585" w14:textId="77777777" w:rsidR="006B4A0C" w:rsidRPr="00BB2F8D" w:rsidRDefault="006B4A0C" w:rsidP="006B4A0C">
      <w:pPr>
        <w:pStyle w:val="ConsPlusNonformat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 xml:space="preserve">6.4.Заказчик вправе в случае, если Исполнитель нарушил сроки оказания платной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6456300C" w14:textId="77777777" w:rsidR="006B4A0C" w:rsidRPr="00BB2F8D" w:rsidRDefault="006B4A0C" w:rsidP="006B4A0C">
      <w:pPr>
        <w:pStyle w:val="ConsPlusNonformat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 xml:space="preserve">-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 </w:t>
      </w:r>
    </w:p>
    <w:p w14:paraId="597E294E" w14:textId="77777777" w:rsidR="006B4A0C" w:rsidRPr="00BB2F8D" w:rsidRDefault="006B4A0C" w:rsidP="006B4A0C">
      <w:pPr>
        <w:pStyle w:val="ConsPlusNonformat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8037338" w14:textId="77777777" w:rsidR="006B4A0C" w:rsidRPr="00BB2F8D" w:rsidRDefault="006B4A0C" w:rsidP="006B4A0C">
      <w:pPr>
        <w:pStyle w:val="ConsPlusNonformat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-  потребовать уменьшения стоимости платной образовательной услуги;</w:t>
      </w:r>
    </w:p>
    <w:p w14:paraId="17681C0A" w14:textId="77777777" w:rsidR="006B4A0C" w:rsidRPr="00BB2F8D" w:rsidRDefault="006B4A0C" w:rsidP="006B4A0C">
      <w:pPr>
        <w:pStyle w:val="ConsPlusNonformat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-  расторгнуть настоящий Договор.</w:t>
      </w:r>
    </w:p>
    <w:p w14:paraId="1008664E" w14:textId="77777777" w:rsidR="006B4A0C" w:rsidRPr="00BB2F8D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образовательной услуги в порядке, установленном законодательством Российской Федерации.</w:t>
      </w:r>
    </w:p>
    <w:p w14:paraId="2D497A6E" w14:textId="77777777" w:rsidR="006B4A0C" w:rsidRPr="00BB2F8D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</w:p>
    <w:p w14:paraId="76EA9B5C" w14:textId="77777777" w:rsidR="006B4A0C" w:rsidRPr="00BB2F8D" w:rsidRDefault="006B4A0C" w:rsidP="006B4A0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BB2F8D">
        <w:rPr>
          <w:rFonts w:ascii="Times New Roman" w:hAnsi="Times New Roman" w:cs="Times New Roman"/>
          <w:b/>
        </w:rPr>
        <w:t>Срок действия Договора</w:t>
      </w:r>
    </w:p>
    <w:p w14:paraId="21570A9D" w14:textId="77777777" w:rsidR="006B4A0C" w:rsidRPr="00BB2F8D" w:rsidRDefault="006B4A0C" w:rsidP="006B4A0C">
      <w:pPr>
        <w:pStyle w:val="ConsPlusNormal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33EFBFC" w14:textId="77777777" w:rsidR="006B4A0C" w:rsidRPr="00BB2F8D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</w:p>
    <w:p w14:paraId="4255A8F2" w14:textId="77777777" w:rsidR="006B4A0C" w:rsidRPr="00BB2F8D" w:rsidRDefault="006B4A0C" w:rsidP="006B4A0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BB2F8D">
        <w:rPr>
          <w:rFonts w:ascii="Times New Roman" w:hAnsi="Times New Roman" w:cs="Times New Roman"/>
          <w:b/>
        </w:rPr>
        <w:t xml:space="preserve">Заключительные положения </w:t>
      </w:r>
    </w:p>
    <w:p w14:paraId="6B3F20CE" w14:textId="77777777" w:rsidR="006B4A0C" w:rsidRPr="00BB2F8D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6FDA7751" w14:textId="77777777" w:rsidR="006B4A0C" w:rsidRPr="00BB2F8D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B2061A0" w14:textId="77777777" w:rsidR="006B4A0C" w:rsidRPr="00BB2F8D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представителями. </w:t>
      </w:r>
    </w:p>
    <w:p w14:paraId="144E1311" w14:textId="77777777" w:rsidR="006B4A0C" w:rsidRPr="00BB2F8D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  <w:r w:rsidRPr="00BB2F8D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14:paraId="123E21C9" w14:textId="77777777" w:rsidR="006B4A0C" w:rsidRPr="00BB2F8D" w:rsidRDefault="006B4A0C" w:rsidP="006B4A0C">
      <w:pPr>
        <w:pStyle w:val="ConsPlusNormal"/>
        <w:jc w:val="both"/>
        <w:rPr>
          <w:rFonts w:ascii="Times New Roman" w:hAnsi="Times New Roman" w:cs="Times New Roman"/>
        </w:rPr>
      </w:pPr>
    </w:p>
    <w:p w14:paraId="74A2CEBE" w14:textId="77777777" w:rsidR="006B4A0C" w:rsidRDefault="006B4A0C" w:rsidP="006B4A0C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14:paraId="24E24E1B" w14:textId="77777777" w:rsidR="006B4A0C" w:rsidRDefault="006B4A0C" w:rsidP="006B4A0C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14:paraId="18DB17AF" w14:textId="77777777" w:rsidR="006B4A0C" w:rsidRPr="007D3C4F" w:rsidRDefault="006B4A0C" w:rsidP="006B4A0C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tbl>
      <w:tblPr>
        <w:tblW w:w="9834" w:type="dxa"/>
        <w:tblInd w:w="357" w:type="dxa"/>
        <w:tblLook w:val="04A0" w:firstRow="1" w:lastRow="0" w:firstColumn="1" w:lastColumn="0" w:noHBand="0" w:noVBand="1"/>
      </w:tblPr>
      <w:tblGrid>
        <w:gridCol w:w="9626"/>
        <w:gridCol w:w="222"/>
      </w:tblGrid>
      <w:tr w:rsidR="006B4A0C" w:rsidRPr="007D3C4F" w14:paraId="2FD364B1" w14:textId="77777777" w:rsidTr="007005FB">
        <w:trPr>
          <w:trHeight w:val="437"/>
        </w:trPr>
        <w:tc>
          <w:tcPr>
            <w:tcW w:w="9834" w:type="dxa"/>
            <w:gridSpan w:val="2"/>
          </w:tcPr>
          <w:p w14:paraId="28285F0E" w14:textId="77777777" w:rsidR="006B4A0C" w:rsidRPr="005A30C7" w:rsidRDefault="006B4A0C" w:rsidP="00700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6B4A0C" w:rsidRPr="007D3C4F" w14:paraId="2006BB4D" w14:textId="77777777" w:rsidTr="007005FB">
        <w:trPr>
          <w:trHeight w:val="1366"/>
        </w:trPr>
        <w:tc>
          <w:tcPr>
            <w:tcW w:w="4813" w:type="dxa"/>
          </w:tcPr>
          <w:tbl>
            <w:tblPr>
              <w:tblW w:w="9278" w:type="dxa"/>
              <w:tblInd w:w="360" w:type="dxa"/>
              <w:tblLook w:val="04A0" w:firstRow="1" w:lastRow="0" w:firstColumn="1" w:lastColumn="0" w:noHBand="0" w:noVBand="1"/>
            </w:tblPr>
            <w:tblGrid>
              <w:gridCol w:w="4541"/>
              <w:gridCol w:w="4737"/>
            </w:tblGrid>
            <w:tr w:rsidR="006B4A0C" w:rsidRPr="00E65BCD" w14:paraId="38087151" w14:textId="77777777" w:rsidTr="007005FB">
              <w:trPr>
                <w:trHeight w:val="336"/>
              </w:trPr>
              <w:tc>
                <w:tcPr>
                  <w:tcW w:w="9278" w:type="dxa"/>
                  <w:gridSpan w:val="2"/>
                  <w:hideMark/>
                </w:tcPr>
                <w:p w14:paraId="5BCAB483" w14:textId="77777777" w:rsidR="006B4A0C" w:rsidRPr="00E65BCD" w:rsidRDefault="006B4A0C" w:rsidP="007005FB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  <w:lastRenderedPageBreak/>
                    <w:t>Реквизиты и подписи сторон</w:t>
                  </w:r>
                </w:p>
                <w:p w14:paraId="0A7BFA1B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502"/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5136A298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  <w:t>Исполнитель                                                                  Заказчик</w:t>
                  </w:r>
                </w:p>
              </w:tc>
            </w:tr>
            <w:tr w:rsidR="006B4A0C" w:rsidRPr="00E65BCD" w14:paraId="38115124" w14:textId="77777777" w:rsidTr="007005FB">
              <w:trPr>
                <w:trHeight w:val="1353"/>
              </w:trPr>
              <w:tc>
                <w:tcPr>
                  <w:tcW w:w="4541" w:type="dxa"/>
                  <w:hideMark/>
                </w:tcPr>
                <w:p w14:paraId="36F010EF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  <w:t>муниципальное автономное дошкольное</w:t>
                  </w:r>
                </w:p>
                <w:p w14:paraId="32C678DE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  <w:t>образовательное учреждение г. Мурманска</w:t>
                  </w:r>
                </w:p>
                <w:p w14:paraId="0317A08A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  <w:t>№ 135</w:t>
                  </w:r>
                </w:p>
                <w:p w14:paraId="3C7670FA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14:paraId="26D8EC0F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Адрес: 183071 г. Мурманск, </w:t>
                  </w:r>
                </w:p>
                <w:p w14:paraId="6AE4BFA2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Проезд Связи, 15</w:t>
                  </w:r>
                </w:p>
                <w:p w14:paraId="64988EEE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Тел: 27-57-53, 27-57-51.</w:t>
                  </w:r>
                </w:p>
                <w:p w14:paraId="4BB01BA6" w14:textId="77777777" w:rsidR="006B4A0C" w:rsidRPr="00D472B0" w:rsidRDefault="006B4A0C" w:rsidP="007005FB">
                  <w:pPr>
                    <w:rPr>
                      <w:sz w:val="18"/>
                      <w:szCs w:val="18"/>
                    </w:rPr>
                  </w:pPr>
                  <w:r w:rsidRPr="00D472B0">
                    <w:rPr>
                      <w:sz w:val="18"/>
                      <w:szCs w:val="18"/>
                    </w:rPr>
                    <w:t>ИНН 5191601591</w:t>
                  </w:r>
                </w:p>
                <w:p w14:paraId="3E218B51" w14:textId="77777777" w:rsidR="006B4A0C" w:rsidRPr="00D472B0" w:rsidRDefault="006B4A0C" w:rsidP="007005FB">
                  <w:pPr>
                    <w:rPr>
                      <w:sz w:val="18"/>
                      <w:szCs w:val="18"/>
                    </w:rPr>
                  </w:pPr>
                  <w:r w:rsidRPr="00D472B0">
                    <w:rPr>
                      <w:sz w:val="18"/>
                      <w:szCs w:val="18"/>
                    </w:rPr>
                    <w:t>КПП 519001001</w:t>
                  </w:r>
                </w:p>
                <w:p w14:paraId="27EA7E5D" w14:textId="77777777" w:rsidR="006B4A0C" w:rsidRPr="00D472B0" w:rsidRDefault="006B4A0C" w:rsidP="007005FB">
                  <w:pPr>
                    <w:pStyle w:val="a4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D472B0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УФК по Мурманской области,</w:t>
                  </w:r>
                </w:p>
                <w:p w14:paraId="69FE8AC0" w14:textId="77777777" w:rsidR="006B4A0C" w:rsidRPr="00D472B0" w:rsidRDefault="006B4A0C" w:rsidP="007005FB">
                  <w:pPr>
                    <w:pStyle w:val="a4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D472B0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л/счет 30496Ш82630</w:t>
                  </w:r>
                </w:p>
                <w:p w14:paraId="651DE733" w14:textId="77777777" w:rsidR="006B4A0C" w:rsidRPr="00D472B0" w:rsidRDefault="006B4A0C" w:rsidP="007005FB">
                  <w:pPr>
                    <w:pStyle w:val="a4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D472B0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Отделение Мурманск, Банка России </w:t>
                  </w:r>
                  <w:r w:rsidRPr="00D472B0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14:paraId="473B8E9B" w14:textId="77777777" w:rsidR="006B4A0C" w:rsidRPr="00D472B0" w:rsidRDefault="006B4A0C" w:rsidP="007005FB">
                  <w:pPr>
                    <w:pStyle w:val="a4"/>
                    <w:jc w:val="left"/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  <w:u w:val="single"/>
                    </w:rPr>
                  </w:pPr>
                  <w:r w:rsidRPr="00D472B0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  <w:u w:val="single"/>
                    </w:rPr>
                    <w:t>Р/</w:t>
                  </w:r>
                  <w:proofErr w:type="gramStart"/>
                  <w:r w:rsidRPr="00D472B0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  <w:u w:val="single"/>
                    </w:rPr>
                    <w:t>счет  03234643477010004900</w:t>
                  </w:r>
                  <w:proofErr w:type="gramEnd"/>
                </w:p>
                <w:p w14:paraId="52DAAC8B" w14:textId="77777777" w:rsidR="006B4A0C" w:rsidRPr="00D472B0" w:rsidRDefault="006B4A0C" w:rsidP="007005FB">
                  <w:pPr>
                    <w:pStyle w:val="a4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D472B0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БИК  014705901</w:t>
                  </w:r>
                </w:p>
                <w:p w14:paraId="2A1A4157" w14:textId="77777777" w:rsidR="006B4A0C" w:rsidRPr="00D472B0" w:rsidRDefault="006B4A0C" w:rsidP="007005FB">
                  <w:pPr>
                    <w:pStyle w:val="a4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D472B0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ОГРН 1025100851907</w:t>
                  </w:r>
                </w:p>
                <w:p w14:paraId="4C496F36" w14:textId="77777777" w:rsidR="006B4A0C" w:rsidRPr="00D472B0" w:rsidRDefault="006B4A0C" w:rsidP="007005F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7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ОКАТО 47401000000</w:t>
                  </w:r>
                </w:p>
                <w:p w14:paraId="383C44D5" w14:textId="77777777" w:rsidR="006B4A0C" w:rsidRPr="00D472B0" w:rsidRDefault="006B4A0C" w:rsidP="007005F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7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ОКПО 51697706</w:t>
                  </w:r>
                </w:p>
                <w:p w14:paraId="7B296D87" w14:textId="77777777" w:rsidR="006B4A0C" w:rsidRDefault="006B4A0C" w:rsidP="007005F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7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ОКВЭД  80.10.1</w:t>
                  </w:r>
                </w:p>
                <w:p w14:paraId="7F5BBF30" w14:textId="77777777" w:rsidR="006B4A0C" w:rsidRDefault="006B4A0C" w:rsidP="007005F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7DC28B0C" w14:textId="77777777" w:rsidR="006B4A0C" w:rsidRDefault="006B4A0C" w:rsidP="007005F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2B5D39E1" w14:textId="77777777" w:rsidR="006B4A0C" w:rsidRDefault="006B4A0C" w:rsidP="007005F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32824395" w14:textId="77777777" w:rsidR="006B4A0C" w:rsidRPr="00D472B0" w:rsidRDefault="006B4A0C" w:rsidP="007005F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4A67729C" w14:textId="77777777" w:rsidR="006B4A0C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472B0">
                    <w:rPr>
                      <w:rFonts w:ascii="Times New Roman" w:hAnsi="Times New Roman"/>
                      <w:sz w:val="20"/>
                      <w:szCs w:val="20"/>
                    </w:rPr>
                    <w:t>Мельник Елена Викторовна</w:t>
                  </w:r>
                </w:p>
                <w:p w14:paraId="7DA4AF72" w14:textId="77777777" w:rsidR="006B4A0C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1EBB462" w14:textId="77777777" w:rsidR="006B4A0C" w:rsidRPr="00D472B0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A73D2C4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737" w:type="dxa"/>
                  <w:hideMark/>
                </w:tcPr>
                <w:p w14:paraId="086987C4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                                       ___________________________________________</w:t>
                  </w:r>
                </w:p>
                <w:p w14:paraId="538A2685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E65BCD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                   Фамилия, имя, отчество</w:t>
                  </w:r>
                </w:p>
                <w:p w14:paraId="75F49E9F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___________________________________________</w:t>
                  </w:r>
                </w:p>
                <w:p w14:paraId="44761F97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                        </w:t>
                  </w:r>
                  <w:r w:rsidRPr="00E65BCD"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  <w:t>паспортные данные</w:t>
                  </w:r>
                </w:p>
                <w:p w14:paraId="02A6B801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___________________________________________</w:t>
                  </w:r>
                </w:p>
                <w:p w14:paraId="50EDB12A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                     </w:t>
                  </w:r>
                </w:p>
                <w:p w14:paraId="49B277F1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Адрес места жительства: г. Мурманск, </w:t>
                  </w:r>
                </w:p>
                <w:p w14:paraId="5EB047AB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___________________________________________</w:t>
                  </w:r>
                </w:p>
                <w:p w14:paraId="2BBA5346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14:paraId="26196A57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u w:val="single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Тел.________________________________________</w:t>
                  </w:r>
                </w:p>
              </w:tc>
            </w:tr>
            <w:tr w:rsidR="006B4A0C" w:rsidRPr="00E65BCD" w14:paraId="57167F77" w14:textId="77777777" w:rsidTr="007005FB">
              <w:trPr>
                <w:trHeight w:val="320"/>
              </w:trPr>
              <w:tc>
                <w:tcPr>
                  <w:tcW w:w="4541" w:type="dxa"/>
                  <w:hideMark/>
                </w:tcPr>
                <w:p w14:paraId="0B629B23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</w:rPr>
                    <w:t xml:space="preserve">___________  </w:t>
                  </w:r>
                  <w:r w:rsidRPr="00E65BCD">
                    <w:rPr>
                      <w:rFonts w:ascii="Times New Roman" w:hAnsi="Times New Roman"/>
                      <w:sz w:val="18"/>
                      <w:szCs w:val="18"/>
                      <w:u w:val="single"/>
                      <w:lang w:eastAsia="en-US"/>
                    </w:rPr>
                    <w:t xml:space="preserve">        Е.В. Мельник_______</w:t>
                  </w:r>
                </w:p>
                <w:p w14:paraId="60E64503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E65BCD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подпись                 расшифровка подписи</w:t>
                  </w:r>
                </w:p>
                <w:p w14:paraId="7CF25FE0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4737" w:type="dxa"/>
                  <w:hideMark/>
                </w:tcPr>
                <w:p w14:paraId="795501C4" w14:textId="77777777" w:rsidR="006B4A0C" w:rsidRPr="00E65BCD" w:rsidRDefault="006B4A0C" w:rsidP="007005FB">
                  <w:pPr>
                    <w:rPr>
                      <w:sz w:val="18"/>
                      <w:szCs w:val="18"/>
                    </w:rPr>
                  </w:pPr>
                </w:p>
                <w:p w14:paraId="4D31C3E6" w14:textId="77777777" w:rsidR="006B4A0C" w:rsidRPr="00E65BCD" w:rsidRDefault="006B4A0C" w:rsidP="007005FB">
                  <w:pPr>
                    <w:rPr>
                      <w:sz w:val="18"/>
                      <w:szCs w:val="18"/>
                    </w:rPr>
                  </w:pPr>
                  <w:r w:rsidRPr="00E65BCD">
                    <w:rPr>
                      <w:sz w:val="18"/>
                      <w:szCs w:val="18"/>
                    </w:rPr>
                    <w:t xml:space="preserve">___________   ________________________________  </w:t>
                  </w:r>
                </w:p>
                <w:p w14:paraId="09352699" w14:textId="77777777" w:rsidR="006B4A0C" w:rsidRPr="00E65BCD" w:rsidRDefault="006B4A0C" w:rsidP="007005FB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i/>
                      <w:sz w:val="18"/>
                      <w:szCs w:val="18"/>
                      <w:lang w:eastAsia="en-US"/>
                    </w:rPr>
                  </w:pPr>
                  <w:r w:rsidRPr="00E65BCD"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  <w:r w:rsidRPr="00E65BCD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подпись                             расшифровка подписи</w:t>
                  </w:r>
                </w:p>
              </w:tc>
            </w:tr>
          </w:tbl>
          <w:p w14:paraId="1524E7CD" w14:textId="77777777" w:rsidR="006B4A0C" w:rsidRDefault="006B4A0C" w:rsidP="007005FB"/>
        </w:tc>
        <w:tc>
          <w:tcPr>
            <w:tcW w:w="5021" w:type="dxa"/>
          </w:tcPr>
          <w:p w14:paraId="43DD68B5" w14:textId="77777777" w:rsidR="006B4A0C" w:rsidRPr="005A30C7" w:rsidRDefault="006B4A0C" w:rsidP="0070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</w:p>
        </w:tc>
      </w:tr>
      <w:tr w:rsidR="006B4A0C" w:rsidRPr="007D3C4F" w14:paraId="13173956" w14:textId="77777777" w:rsidTr="007005FB">
        <w:trPr>
          <w:trHeight w:val="323"/>
        </w:trPr>
        <w:tc>
          <w:tcPr>
            <w:tcW w:w="4813" w:type="dxa"/>
          </w:tcPr>
          <w:p w14:paraId="3D4C40C1" w14:textId="77777777" w:rsidR="006B4A0C" w:rsidRDefault="006B4A0C" w:rsidP="007005FB"/>
          <w:p w14:paraId="315D0667" w14:textId="77777777" w:rsidR="006B4A0C" w:rsidRDefault="006B4A0C" w:rsidP="007005FB"/>
          <w:p w14:paraId="58CB7289" w14:textId="77777777" w:rsidR="006B4A0C" w:rsidRDefault="006B4A0C" w:rsidP="007005FB"/>
          <w:p w14:paraId="0FF5D8CD" w14:textId="77777777" w:rsidR="006B4A0C" w:rsidRDefault="006B4A0C" w:rsidP="007005FB"/>
          <w:p w14:paraId="658ADA95" w14:textId="77777777" w:rsidR="006B4A0C" w:rsidRDefault="006B4A0C" w:rsidP="007005FB"/>
        </w:tc>
        <w:tc>
          <w:tcPr>
            <w:tcW w:w="5021" w:type="dxa"/>
          </w:tcPr>
          <w:p w14:paraId="1AF0631E" w14:textId="77777777" w:rsidR="006B4A0C" w:rsidRDefault="006B4A0C" w:rsidP="007005FB"/>
        </w:tc>
      </w:tr>
      <w:tr w:rsidR="006B4A0C" w:rsidRPr="007D3C4F" w14:paraId="2692C5D1" w14:textId="77777777" w:rsidTr="007005FB">
        <w:trPr>
          <w:trHeight w:val="323"/>
        </w:trPr>
        <w:tc>
          <w:tcPr>
            <w:tcW w:w="4813" w:type="dxa"/>
          </w:tcPr>
          <w:p w14:paraId="7CFF5DFF" w14:textId="77777777" w:rsidR="006B4A0C" w:rsidRDefault="006B4A0C" w:rsidP="007005FB">
            <w:r w:rsidRPr="00874A50">
              <w:rPr>
                <w:sz w:val="20"/>
                <w:szCs w:val="20"/>
                <w:lang w:eastAsia="en-US"/>
              </w:rPr>
              <w:t>Второй экземпляр получен на руки: __</w:t>
            </w:r>
            <w:r>
              <w:rPr>
                <w:sz w:val="20"/>
                <w:szCs w:val="20"/>
                <w:lang w:eastAsia="en-US"/>
              </w:rPr>
              <w:t>__________</w:t>
            </w:r>
          </w:p>
        </w:tc>
        <w:tc>
          <w:tcPr>
            <w:tcW w:w="5021" w:type="dxa"/>
          </w:tcPr>
          <w:p w14:paraId="6BC603F5" w14:textId="77777777" w:rsidR="006B4A0C" w:rsidRDefault="006B4A0C" w:rsidP="007005FB"/>
        </w:tc>
      </w:tr>
    </w:tbl>
    <w:p w14:paraId="67BBA77C" w14:textId="77777777" w:rsidR="006B4A0C" w:rsidRPr="007D3C4F" w:rsidRDefault="006B4A0C" w:rsidP="006B4A0C">
      <w:pPr>
        <w:pStyle w:val="ConsPlusNormal"/>
        <w:jc w:val="both"/>
        <w:rPr>
          <w:rFonts w:ascii="Times New Roman" w:hAnsi="Times New Roman" w:cs="Times New Roman"/>
          <w:color w:val="FF0000"/>
          <w:u w:val="single"/>
        </w:rPr>
      </w:pPr>
    </w:p>
    <w:p w14:paraId="2515219B" w14:textId="77777777" w:rsidR="006B4A0C" w:rsidRPr="007D3C4F" w:rsidRDefault="006B4A0C" w:rsidP="006B4A0C">
      <w:pPr>
        <w:jc w:val="center"/>
        <w:rPr>
          <w:b/>
          <w:color w:val="FF0000"/>
          <w:sz w:val="20"/>
          <w:szCs w:val="20"/>
        </w:rPr>
      </w:pPr>
    </w:p>
    <w:p w14:paraId="36B6FDD1" w14:textId="77777777" w:rsidR="006B4A0C" w:rsidRPr="007D3C4F" w:rsidRDefault="006B4A0C" w:rsidP="006B4A0C">
      <w:pPr>
        <w:jc w:val="center"/>
        <w:rPr>
          <w:b/>
          <w:color w:val="FF0000"/>
          <w:sz w:val="20"/>
          <w:szCs w:val="20"/>
        </w:rPr>
      </w:pPr>
    </w:p>
    <w:p w14:paraId="253411D8" w14:textId="77777777" w:rsidR="006B4A0C" w:rsidRPr="007D3C4F" w:rsidRDefault="006B4A0C" w:rsidP="006B4A0C">
      <w:pPr>
        <w:jc w:val="center"/>
        <w:rPr>
          <w:b/>
          <w:color w:val="FF0000"/>
          <w:sz w:val="20"/>
          <w:szCs w:val="20"/>
        </w:rPr>
      </w:pPr>
    </w:p>
    <w:p w14:paraId="599D59EB" w14:textId="77777777" w:rsidR="006B4A0C" w:rsidRPr="007D3C4F" w:rsidRDefault="006B4A0C" w:rsidP="006B4A0C">
      <w:pPr>
        <w:jc w:val="center"/>
        <w:rPr>
          <w:b/>
          <w:color w:val="FF0000"/>
          <w:sz w:val="20"/>
          <w:szCs w:val="20"/>
        </w:rPr>
      </w:pPr>
    </w:p>
    <w:p w14:paraId="048F6D08" w14:textId="77777777" w:rsidR="006B4A0C" w:rsidRPr="007D3C4F" w:rsidRDefault="006B4A0C" w:rsidP="006B4A0C">
      <w:pPr>
        <w:jc w:val="center"/>
        <w:rPr>
          <w:b/>
          <w:color w:val="FF0000"/>
          <w:sz w:val="20"/>
          <w:szCs w:val="20"/>
        </w:rPr>
      </w:pPr>
    </w:p>
    <w:p w14:paraId="0D568B86" w14:textId="77777777" w:rsidR="006B4A0C" w:rsidRPr="007D3C4F" w:rsidRDefault="006B4A0C" w:rsidP="006B4A0C">
      <w:pPr>
        <w:jc w:val="center"/>
        <w:rPr>
          <w:b/>
          <w:color w:val="FF0000"/>
          <w:sz w:val="20"/>
          <w:szCs w:val="20"/>
        </w:rPr>
      </w:pPr>
    </w:p>
    <w:p w14:paraId="4C334F52" w14:textId="77777777" w:rsidR="006B4A0C" w:rsidRPr="007D3C4F" w:rsidRDefault="006B4A0C" w:rsidP="006B4A0C">
      <w:pPr>
        <w:jc w:val="center"/>
        <w:rPr>
          <w:b/>
          <w:color w:val="FF0000"/>
          <w:sz w:val="20"/>
          <w:szCs w:val="20"/>
        </w:rPr>
      </w:pPr>
    </w:p>
    <w:p w14:paraId="6776ED1B" w14:textId="77777777" w:rsidR="006B4A0C" w:rsidRPr="007D3C4F" w:rsidRDefault="006B4A0C" w:rsidP="006B4A0C">
      <w:pPr>
        <w:jc w:val="center"/>
        <w:rPr>
          <w:b/>
          <w:color w:val="FF0000"/>
          <w:sz w:val="20"/>
          <w:szCs w:val="20"/>
        </w:rPr>
      </w:pPr>
    </w:p>
    <w:p w14:paraId="5873095C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503B057B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034E3194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69D0B1D6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06434BFE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5EC7134F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163C94D8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2D26DF76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47578629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03C2BA00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60664314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4E282F21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76A4EF29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3077E07F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01EC317F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5D3381F1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1C0CEC39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36CEFFE1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3E3B24EB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7E041E77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7F11A5ED" w14:textId="77777777" w:rsidR="006B4A0C" w:rsidRDefault="006B4A0C" w:rsidP="006B4A0C">
      <w:pPr>
        <w:jc w:val="center"/>
        <w:rPr>
          <w:b/>
          <w:color w:val="000000"/>
          <w:sz w:val="20"/>
          <w:szCs w:val="20"/>
        </w:rPr>
      </w:pPr>
    </w:p>
    <w:p w14:paraId="6317681C" w14:textId="77777777" w:rsidR="00200706" w:rsidRDefault="00200706"/>
    <w:sectPr w:rsidR="00200706" w:rsidSect="00530C4D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B2623"/>
    <w:multiLevelType w:val="hybridMultilevel"/>
    <w:tmpl w:val="3E4C3CA4"/>
    <w:lvl w:ilvl="0" w:tplc="A2A8AE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7490C"/>
    <w:multiLevelType w:val="hybridMultilevel"/>
    <w:tmpl w:val="9544DD9A"/>
    <w:lvl w:ilvl="0" w:tplc="7C4E41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FE"/>
    <w:rsid w:val="000072BC"/>
    <w:rsid w:val="000215F0"/>
    <w:rsid w:val="00043B48"/>
    <w:rsid w:val="00100E3C"/>
    <w:rsid w:val="00104F62"/>
    <w:rsid w:val="00166463"/>
    <w:rsid w:val="00166BFB"/>
    <w:rsid w:val="00183B41"/>
    <w:rsid w:val="001E67BD"/>
    <w:rsid w:val="00200706"/>
    <w:rsid w:val="00235BE1"/>
    <w:rsid w:val="003930D1"/>
    <w:rsid w:val="003C3C39"/>
    <w:rsid w:val="00464D93"/>
    <w:rsid w:val="004B450B"/>
    <w:rsid w:val="00594A60"/>
    <w:rsid w:val="005C26E8"/>
    <w:rsid w:val="00676EDD"/>
    <w:rsid w:val="006B4A0C"/>
    <w:rsid w:val="007612F1"/>
    <w:rsid w:val="007728B5"/>
    <w:rsid w:val="00794DA5"/>
    <w:rsid w:val="007B5B93"/>
    <w:rsid w:val="007D6350"/>
    <w:rsid w:val="00944BFE"/>
    <w:rsid w:val="009730E8"/>
    <w:rsid w:val="00A5145B"/>
    <w:rsid w:val="00AF08B3"/>
    <w:rsid w:val="00B91337"/>
    <w:rsid w:val="00BF1C7C"/>
    <w:rsid w:val="00BF7F3F"/>
    <w:rsid w:val="00C376F1"/>
    <w:rsid w:val="00CB6E3E"/>
    <w:rsid w:val="00D07A9D"/>
    <w:rsid w:val="00D4724E"/>
    <w:rsid w:val="00D96541"/>
    <w:rsid w:val="00E9411D"/>
    <w:rsid w:val="00EE32E2"/>
    <w:rsid w:val="00F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E69272"/>
  <w15:docId w15:val="{4D51A1FC-0F7B-471F-BFAF-42A6B480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B4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4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екст"/>
    <w:link w:val="a5"/>
    <w:rsid w:val="006B4A0C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character" w:customStyle="1" w:styleId="a5">
    <w:name w:val="текст Знак"/>
    <w:link w:val="a4"/>
    <w:locked/>
    <w:rsid w:val="006B4A0C"/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B4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4A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6B4A0C"/>
    <w:rPr>
      <w:b/>
      <w:bCs/>
      <w:sz w:val="18"/>
      <w:szCs w:val="18"/>
      <w:shd w:val="clear" w:color="auto" w:fill="FFFFFF"/>
    </w:rPr>
  </w:style>
  <w:style w:type="character" w:customStyle="1" w:styleId="a6">
    <w:name w:val="Основной текст_"/>
    <w:link w:val="21"/>
    <w:rsid w:val="006B4A0C"/>
    <w:rPr>
      <w:sz w:val="18"/>
      <w:szCs w:val="18"/>
      <w:shd w:val="clear" w:color="auto" w:fill="FFFFFF"/>
    </w:rPr>
  </w:style>
  <w:style w:type="character" w:customStyle="1" w:styleId="a7">
    <w:name w:val="Основной текст + Полужирный"/>
    <w:rsid w:val="006B4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1">
    <w:name w:val="Основной текст2"/>
    <w:basedOn w:val="a"/>
    <w:link w:val="a6"/>
    <w:rsid w:val="006B4A0C"/>
    <w:pPr>
      <w:widowControl w:val="0"/>
      <w:shd w:val="clear" w:color="auto" w:fill="FFFFFF"/>
      <w:spacing w:after="180" w:line="20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6B4A0C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72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72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UserCrossD</dc:creator>
  <cp:keywords/>
  <dc:description/>
  <cp:lastModifiedBy>Мигдалева Варвара</cp:lastModifiedBy>
  <cp:revision>2</cp:revision>
  <cp:lastPrinted>2024-11-22T11:53:00Z</cp:lastPrinted>
  <dcterms:created xsi:type="dcterms:W3CDTF">2025-07-11T06:14:00Z</dcterms:created>
  <dcterms:modified xsi:type="dcterms:W3CDTF">2025-07-11T06:14:00Z</dcterms:modified>
</cp:coreProperties>
</file>